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1C5BC" w14:textId="6692CD47" w:rsidR="008850A9" w:rsidRPr="006B3DCF" w:rsidRDefault="008850A9" w:rsidP="008850A9">
      <w:pPr>
        <w:pStyle w:val="Title"/>
        <w:rPr>
          <w:sz w:val="40"/>
          <w:szCs w:val="40"/>
        </w:rPr>
      </w:pPr>
      <w:r w:rsidRPr="006B3DCF">
        <w:rPr>
          <w:sz w:val="40"/>
          <w:szCs w:val="40"/>
        </w:rPr>
        <w:t>Name: ______________</w:t>
      </w:r>
      <w:r>
        <w:rPr>
          <w:sz w:val="40"/>
          <w:szCs w:val="40"/>
        </w:rPr>
        <w:t>____________</w:t>
      </w:r>
      <w:proofErr w:type="gramStart"/>
      <w:r>
        <w:rPr>
          <w:sz w:val="40"/>
          <w:szCs w:val="40"/>
        </w:rPr>
        <w:t>_</w:t>
      </w:r>
      <w:r w:rsidRPr="006B3DCF">
        <w:rPr>
          <w:sz w:val="40"/>
          <w:szCs w:val="40"/>
        </w:rPr>
        <w:t xml:space="preserve">  Date</w:t>
      </w:r>
      <w:proofErr w:type="gramEnd"/>
      <w:r w:rsidRPr="006B3DCF">
        <w:rPr>
          <w:sz w:val="40"/>
          <w:szCs w:val="40"/>
        </w:rPr>
        <w:t>: _</w:t>
      </w:r>
      <w:r>
        <w:rPr>
          <w:sz w:val="40"/>
          <w:szCs w:val="40"/>
        </w:rPr>
        <w:t>___</w:t>
      </w:r>
      <w:r w:rsidRPr="006B3DCF">
        <w:rPr>
          <w:sz w:val="40"/>
          <w:szCs w:val="40"/>
        </w:rPr>
        <w:t>_____</w:t>
      </w:r>
    </w:p>
    <w:p w14:paraId="3B0B7B0A" w14:textId="77777777" w:rsidR="008850A9" w:rsidRPr="006B3DCF" w:rsidRDefault="008850A9" w:rsidP="008850A9">
      <w:pPr>
        <w:pStyle w:val="Title"/>
        <w:rPr>
          <w:sz w:val="24"/>
          <w:szCs w:val="24"/>
        </w:rPr>
      </w:pPr>
    </w:p>
    <w:p w14:paraId="427BFBE2" w14:textId="4342239F" w:rsidR="008850A9" w:rsidRPr="00E54266" w:rsidRDefault="008850A9" w:rsidP="008850A9">
      <w:pPr>
        <w:pStyle w:val="Title"/>
        <w:rPr>
          <w:b/>
          <w:bCs/>
          <w:sz w:val="40"/>
          <w:szCs w:val="40"/>
        </w:rPr>
      </w:pPr>
      <w:r w:rsidRPr="006B3DCF">
        <w:rPr>
          <w:b/>
          <w:bCs/>
        </w:rPr>
        <w:t xml:space="preserve">Learning </w:t>
      </w:r>
      <w:r w:rsidR="00294FBC">
        <w:rPr>
          <w:b/>
          <w:bCs/>
        </w:rPr>
        <w:t>assessment</w:t>
      </w:r>
      <w:r w:rsidRPr="006B3DCF">
        <w:rPr>
          <w:b/>
          <w:bCs/>
        </w:rPr>
        <w:t xml:space="preserve"> </w:t>
      </w:r>
      <w:r w:rsidRPr="00E54266">
        <w:rPr>
          <w:b/>
          <w:bCs/>
          <w:sz w:val="40"/>
          <w:szCs w:val="40"/>
        </w:rPr>
        <w:t>(pretest and posttest)</w:t>
      </w:r>
    </w:p>
    <w:p w14:paraId="0B4766F0" w14:textId="538454B1" w:rsidR="680B084E" w:rsidRDefault="001374B7" w:rsidP="00190525">
      <w:pPr>
        <w:pStyle w:val="Heading1"/>
        <w:spacing w:before="0" w:line="240" w:lineRule="auto"/>
        <w:rPr>
          <w:b/>
        </w:rPr>
      </w:pPr>
      <w:r w:rsidRPr="00327763">
        <w:rPr>
          <w:b/>
        </w:rPr>
        <w:t>2.</w:t>
      </w:r>
      <w:r w:rsidR="00FB0A5B" w:rsidRPr="00327763">
        <w:rPr>
          <w:b/>
        </w:rPr>
        <w:t>E</w:t>
      </w:r>
      <w:r w:rsidR="00C11C21" w:rsidRPr="00327763">
        <w:rPr>
          <w:b/>
        </w:rPr>
        <w:t>.</w:t>
      </w:r>
      <w:r w:rsidR="00FB0A5B" w:rsidRPr="00327763">
        <w:rPr>
          <w:b/>
        </w:rPr>
        <w:t>2</w:t>
      </w:r>
      <w:r w:rsidR="00C11C21" w:rsidRPr="00327763">
        <w:rPr>
          <w:b/>
        </w:rPr>
        <w:t xml:space="preserve"> </w:t>
      </w:r>
      <w:r w:rsidR="00FB0A5B" w:rsidRPr="00327763">
        <w:rPr>
          <w:b/>
        </w:rPr>
        <w:t>Response</w:t>
      </w:r>
    </w:p>
    <w:p w14:paraId="09400B0A" w14:textId="0F7FD737" w:rsidR="00D3280C" w:rsidRPr="00327763" w:rsidRDefault="00D3280C" w:rsidP="00190525">
      <w:pPr>
        <w:spacing w:after="0" w:line="240" w:lineRule="auto"/>
      </w:pPr>
    </w:p>
    <w:p w14:paraId="21ABE533" w14:textId="333E680F" w:rsidR="008610B5" w:rsidRPr="00DD6A1E" w:rsidRDefault="005468E9">
      <w:pPr>
        <w:pStyle w:val="ListParagraph"/>
        <w:numPr>
          <w:ilvl w:val="0"/>
          <w:numId w:val="1"/>
        </w:numPr>
        <w:spacing w:after="0" w:line="240" w:lineRule="auto"/>
        <w:rPr>
          <w:bCs/>
        </w:rPr>
      </w:pPr>
      <w:r w:rsidRPr="00DD6A1E">
        <w:rPr>
          <w:bCs/>
        </w:rPr>
        <w:t xml:space="preserve">True or </w:t>
      </w:r>
      <w:r w:rsidR="00DD6A1E">
        <w:rPr>
          <w:bCs/>
        </w:rPr>
        <w:t>F</w:t>
      </w:r>
      <w:r w:rsidRPr="00DD6A1E">
        <w:rPr>
          <w:bCs/>
        </w:rPr>
        <w:t>alse</w:t>
      </w:r>
      <w:r w:rsidR="00701C6C">
        <w:rPr>
          <w:bCs/>
        </w:rPr>
        <w:t>?</w:t>
      </w:r>
      <w:r w:rsidRPr="00DD6A1E">
        <w:rPr>
          <w:bCs/>
        </w:rPr>
        <w:t xml:space="preserve"> </w:t>
      </w:r>
      <w:r w:rsidR="008610B5" w:rsidRPr="00DD6A1E">
        <w:rPr>
          <w:bCs/>
        </w:rPr>
        <w:t>If</w:t>
      </w:r>
      <w:r w:rsidR="00041699" w:rsidRPr="00DD6A1E">
        <w:rPr>
          <w:bCs/>
        </w:rPr>
        <w:t xml:space="preserve"> emergency preparedness</w:t>
      </w:r>
      <w:r w:rsidR="008610B5" w:rsidRPr="00DD6A1E">
        <w:rPr>
          <w:bCs/>
        </w:rPr>
        <w:t xml:space="preserve"> plans are in place, response</w:t>
      </w:r>
      <w:r w:rsidR="00041699" w:rsidRPr="00DD6A1E">
        <w:rPr>
          <w:bCs/>
        </w:rPr>
        <w:t xml:space="preserve"> to an event</w:t>
      </w:r>
      <w:r w:rsidR="008610B5" w:rsidRPr="00DD6A1E">
        <w:rPr>
          <w:bCs/>
        </w:rPr>
        <w:t xml:space="preserve"> should be mostly predetermined, following the plan with adjustments as needed</w:t>
      </w:r>
      <w:r w:rsidR="009E7D27" w:rsidRPr="00DD6A1E">
        <w:rPr>
          <w:bCs/>
          <w:i/>
          <w:iCs/>
        </w:rPr>
        <w:t>.</w:t>
      </w:r>
      <w:r w:rsidR="008610B5" w:rsidRPr="00DD6A1E">
        <w:rPr>
          <w:bCs/>
          <w:i/>
          <w:iCs/>
        </w:rPr>
        <w:t>​</w:t>
      </w:r>
    </w:p>
    <w:p w14:paraId="3EC56B8A" w14:textId="01E5929F" w:rsidR="00A964FD" w:rsidRPr="006B05B0" w:rsidRDefault="009E7D27">
      <w:pPr>
        <w:pStyle w:val="ListParagraph"/>
        <w:numPr>
          <w:ilvl w:val="0"/>
          <w:numId w:val="2"/>
        </w:numPr>
        <w:spacing w:after="0" w:line="240" w:lineRule="auto"/>
        <w:rPr>
          <w:bCs/>
        </w:rPr>
      </w:pPr>
      <w:r w:rsidRPr="006B05B0">
        <w:rPr>
          <w:bCs/>
        </w:rPr>
        <w:t>True</w:t>
      </w:r>
    </w:p>
    <w:p w14:paraId="4CA234FF" w14:textId="43685E03" w:rsidR="009E7D27" w:rsidRPr="009E7D27" w:rsidRDefault="009E7D27">
      <w:pPr>
        <w:pStyle w:val="ListParagraph"/>
        <w:numPr>
          <w:ilvl w:val="0"/>
          <w:numId w:val="2"/>
        </w:numPr>
        <w:spacing w:after="0" w:line="240" w:lineRule="auto"/>
        <w:rPr>
          <w:bCs/>
        </w:rPr>
      </w:pPr>
      <w:r w:rsidRPr="009E7D27">
        <w:rPr>
          <w:bCs/>
        </w:rPr>
        <w:t>False</w:t>
      </w:r>
    </w:p>
    <w:p w14:paraId="03D31B0B" w14:textId="77777777" w:rsidR="009E7D27" w:rsidRDefault="009E7D27" w:rsidP="00A964FD">
      <w:pPr>
        <w:spacing w:after="0" w:line="240" w:lineRule="auto"/>
        <w:rPr>
          <w:bCs/>
        </w:rPr>
      </w:pPr>
    </w:p>
    <w:p w14:paraId="7F73AF5C" w14:textId="5E972621" w:rsidR="00272971" w:rsidRPr="00DD6A1E" w:rsidRDefault="00551EF8">
      <w:pPr>
        <w:pStyle w:val="ListParagraph"/>
        <w:numPr>
          <w:ilvl w:val="0"/>
          <w:numId w:val="1"/>
        </w:numPr>
        <w:spacing w:after="0" w:line="240" w:lineRule="auto"/>
        <w:rPr>
          <w:bCs/>
        </w:rPr>
      </w:pPr>
      <w:r w:rsidRPr="00DD6A1E">
        <w:rPr>
          <w:bCs/>
        </w:rPr>
        <w:t>Which of the questions below is the most critical for conducting an</w:t>
      </w:r>
      <w:r w:rsidR="00272971" w:rsidRPr="00DD6A1E">
        <w:rPr>
          <w:bCs/>
        </w:rPr>
        <w:t xml:space="preserve"> accurate</w:t>
      </w:r>
      <w:r w:rsidRPr="00DD6A1E">
        <w:rPr>
          <w:bCs/>
        </w:rPr>
        <w:t xml:space="preserve"> emergency assessment?</w:t>
      </w:r>
    </w:p>
    <w:p w14:paraId="088A89C3" w14:textId="77777777" w:rsidR="00272971" w:rsidRPr="00DD6A1E" w:rsidRDefault="00272971">
      <w:pPr>
        <w:pStyle w:val="ListParagraph"/>
        <w:numPr>
          <w:ilvl w:val="1"/>
          <w:numId w:val="1"/>
        </w:numPr>
        <w:spacing w:after="0" w:line="240" w:lineRule="auto"/>
        <w:rPr>
          <w:bCs/>
        </w:rPr>
      </w:pPr>
      <w:r w:rsidRPr="00DD6A1E">
        <w:rPr>
          <w:bCs/>
        </w:rPr>
        <w:t>Have simulation exercises been conducted periodically?</w:t>
      </w:r>
    </w:p>
    <w:p w14:paraId="45D3BFED" w14:textId="45A3B5C8" w:rsidR="00272971" w:rsidRPr="006B05B0" w:rsidRDefault="00272971">
      <w:pPr>
        <w:pStyle w:val="ListParagraph"/>
        <w:numPr>
          <w:ilvl w:val="1"/>
          <w:numId w:val="1"/>
        </w:numPr>
        <w:spacing w:after="0" w:line="240" w:lineRule="auto"/>
        <w:rPr>
          <w:bCs/>
        </w:rPr>
      </w:pPr>
      <w:r w:rsidRPr="006B05B0">
        <w:rPr>
          <w:bCs/>
        </w:rPr>
        <w:t>What base-line data will be collected? ​</w:t>
      </w:r>
    </w:p>
    <w:p w14:paraId="6776C8E1" w14:textId="77777777" w:rsidR="00272971" w:rsidRPr="00DD6A1E" w:rsidRDefault="00272971">
      <w:pPr>
        <w:pStyle w:val="ListParagraph"/>
        <w:numPr>
          <w:ilvl w:val="1"/>
          <w:numId w:val="1"/>
        </w:numPr>
        <w:spacing w:after="0" w:line="240" w:lineRule="auto"/>
        <w:rPr>
          <w:bCs/>
        </w:rPr>
      </w:pPr>
      <w:r w:rsidRPr="00DD6A1E">
        <w:rPr>
          <w:bCs/>
        </w:rPr>
        <w:t>Is additional assistance needed?</w:t>
      </w:r>
    </w:p>
    <w:p w14:paraId="22AF4659" w14:textId="71AD730A" w:rsidR="00041699" w:rsidRPr="00DD6A1E" w:rsidRDefault="00041699">
      <w:pPr>
        <w:pStyle w:val="ListParagraph"/>
        <w:numPr>
          <w:ilvl w:val="1"/>
          <w:numId w:val="1"/>
        </w:numPr>
        <w:spacing w:after="0" w:line="240" w:lineRule="auto"/>
        <w:rPr>
          <w:bCs/>
        </w:rPr>
      </w:pPr>
      <w:r w:rsidRPr="00DD6A1E">
        <w:rPr>
          <w:bCs/>
        </w:rPr>
        <w:t xml:space="preserve">Who will pay for overtime and materials needed for testing? </w:t>
      </w:r>
    </w:p>
    <w:p w14:paraId="21BECBCC" w14:textId="1F98D57C" w:rsidR="00A5415C" w:rsidRDefault="00A5415C" w:rsidP="00A5415C">
      <w:pPr>
        <w:spacing w:after="0" w:line="240" w:lineRule="auto"/>
        <w:rPr>
          <w:bCs/>
        </w:rPr>
      </w:pPr>
    </w:p>
    <w:p w14:paraId="0224BD85" w14:textId="36E03625" w:rsidR="0074404B" w:rsidRPr="00DD6A1E" w:rsidRDefault="007E3546">
      <w:pPr>
        <w:pStyle w:val="ListParagraph"/>
        <w:numPr>
          <w:ilvl w:val="0"/>
          <w:numId w:val="1"/>
        </w:numPr>
        <w:spacing w:after="0" w:line="240" w:lineRule="auto"/>
        <w:rPr>
          <w:bCs/>
        </w:rPr>
      </w:pPr>
      <w:r w:rsidRPr="00DD6A1E">
        <w:rPr>
          <w:bCs/>
        </w:rPr>
        <w:t>Emergency a</w:t>
      </w:r>
      <w:r w:rsidR="004D1C8A" w:rsidRPr="00DD6A1E">
        <w:rPr>
          <w:bCs/>
        </w:rPr>
        <w:t>ssessments can be divided into basic categories</w:t>
      </w:r>
      <w:r w:rsidR="00DE533E" w:rsidRPr="00DD6A1E">
        <w:rPr>
          <w:bCs/>
        </w:rPr>
        <w:t>, that include</w:t>
      </w:r>
      <w:r w:rsidR="0074404B" w:rsidRPr="00DD6A1E">
        <w:rPr>
          <w:bCs/>
        </w:rPr>
        <w:t>:</w:t>
      </w:r>
    </w:p>
    <w:p w14:paraId="09331A68" w14:textId="595D760C" w:rsidR="004D1C8A" w:rsidRPr="005C31DE" w:rsidRDefault="0074404B">
      <w:pPr>
        <w:pStyle w:val="ListParagraph"/>
        <w:numPr>
          <w:ilvl w:val="1"/>
          <w:numId w:val="1"/>
        </w:numPr>
        <w:spacing w:after="0" w:line="240" w:lineRule="auto"/>
        <w:rPr>
          <w:bCs/>
        </w:rPr>
      </w:pPr>
      <w:r w:rsidRPr="005C31DE">
        <w:rPr>
          <w:bCs/>
        </w:rPr>
        <w:t>R</w:t>
      </w:r>
      <w:r w:rsidR="004D1C8A" w:rsidRPr="005C31DE">
        <w:rPr>
          <w:bCs/>
        </w:rPr>
        <w:t>apid assessment, detailed assessment, continuous assessment</w:t>
      </w:r>
    </w:p>
    <w:p w14:paraId="30E89228" w14:textId="52703458" w:rsidR="00DE533E" w:rsidRPr="00DD6A1E" w:rsidRDefault="00947B4D">
      <w:pPr>
        <w:pStyle w:val="ListParagraph"/>
        <w:numPr>
          <w:ilvl w:val="1"/>
          <w:numId w:val="1"/>
        </w:numPr>
        <w:spacing w:after="0" w:line="240" w:lineRule="auto"/>
        <w:rPr>
          <w:bCs/>
        </w:rPr>
      </w:pPr>
      <w:r w:rsidRPr="00DD6A1E">
        <w:rPr>
          <w:bCs/>
        </w:rPr>
        <w:t>Local</w:t>
      </w:r>
      <w:r w:rsidR="00DE533E" w:rsidRPr="00DD6A1E">
        <w:rPr>
          <w:bCs/>
        </w:rPr>
        <w:t xml:space="preserve"> assessment, </w:t>
      </w:r>
      <w:r w:rsidRPr="00DD6A1E">
        <w:rPr>
          <w:bCs/>
        </w:rPr>
        <w:t>regional</w:t>
      </w:r>
      <w:r w:rsidR="00DE533E" w:rsidRPr="00DD6A1E">
        <w:rPr>
          <w:bCs/>
        </w:rPr>
        <w:t xml:space="preserve"> assessment, </w:t>
      </w:r>
      <w:r w:rsidR="001B6805" w:rsidRPr="00DD6A1E">
        <w:rPr>
          <w:bCs/>
        </w:rPr>
        <w:t>global</w:t>
      </w:r>
      <w:r w:rsidR="00DE533E" w:rsidRPr="00DD6A1E">
        <w:rPr>
          <w:bCs/>
        </w:rPr>
        <w:t xml:space="preserve"> assessment</w:t>
      </w:r>
    </w:p>
    <w:p w14:paraId="02FFE812" w14:textId="2A60073B" w:rsidR="004D1C8A" w:rsidRPr="00DD6A1E" w:rsidRDefault="00D45362">
      <w:pPr>
        <w:pStyle w:val="ListParagraph"/>
        <w:numPr>
          <w:ilvl w:val="1"/>
          <w:numId w:val="1"/>
        </w:numPr>
        <w:spacing w:after="0" w:line="240" w:lineRule="auto"/>
        <w:rPr>
          <w:bCs/>
        </w:rPr>
      </w:pPr>
      <w:r w:rsidRPr="00DD6A1E">
        <w:rPr>
          <w:bCs/>
        </w:rPr>
        <w:t>D</w:t>
      </w:r>
      <w:r w:rsidR="00DE533E" w:rsidRPr="00DD6A1E">
        <w:rPr>
          <w:bCs/>
        </w:rPr>
        <w:t>etailed assessment,</w:t>
      </w:r>
      <w:r w:rsidR="002F11E7" w:rsidRPr="00DD6A1E">
        <w:rPr>
          <w:bCs/>
        </w:rPr>
        <w:t xml:space="preserve"> general assessment,</w:t>
      </w:r>
      <w:r w:rsidR="00DE533E" w:rsidRPr="00DD6A1E">
        <w:rPr>
          <w:bCs/>
        </w:rPr>
        <w:t xml:space="preserve"> continuous assessment</w:t>
      </w:r>
    </w:p>
    <w:p w14:paraId="4D6F74DA" w14:textId="7F277593" w:rsidR="00041699" w:rsidRPr="00DD6A1E" w:rsidRDefault="00041699">
      <w:pPr>
        <w:pStyle w:val="ListParagraph"/>
        <w:numPr>
          <w:ilvl w:val="1"/>
          <w:numId w:val="1"/>
        </w:numPr>
        <w:spacing w:after="0" w:line="240" w:lineRule="auto"/>
        <w:rPr>
          <w:bCs/>
        </w:rPr>
      </w:pPr>
      <w:r w:rsidRPr="00DD6A1E">
        <w:rPr>
          <w:bCs/>
        </w:rPr>
        <w:t>Internal assessment, external assessment, accreditation</w:t>
      </w:r>
    </w:p>
    <w:p w14:paraId="239756B2" w14:textId="77777777" w:rsidR="0074404B" w:rsidRDefault="0074404B" w:rsidP="00D13D04">
      <w:pPr>
        <w:spacing w:after="0" w:line="240" w:lineRule="auto"/>
        <w:rPr>
          <w:bCs/>
        </w:rPr>
      </w:pPr>
    </w:p>
    <w:p w14:paraId="02560291" w14:textId="114D5328" w:rsidR="00DB55F9" w:rsidRPr="00DD6A1E" w:rsidRDefault="00A5415C">
      <w:pPr>
        <w:pStyle w:val="ListParagraph"/>
        <w:numPr>
          <w:ilvl w:val="0"/>
          <w:numId w:val="1"/>
        </w:numPr>
        <w:spacing w:after="0" w:line="240" w:lineRule="auto"/>
        <w:rPr>
          <w:bCs/>
        </w:rPr>
      </w:pPr>
      <w:r w:rsidRPr="00DD6A1E">
        <w:rPr>
          <w:bCs/>
        </w:rPr>
        <w:t xml:space="preserve">Which </w:t>
      </w:r>
      <w:r w:rsidR="00D13D04" w:rsidRPr="00DD6A1E">
        <w:rPr>
          <w:bCs/>
        </w:rPr>
        <w:t xml:space="preserve">one is </w:t>
      </w:r>
      <w:r w:rsidR="00D13D04" w:rsidRPr="005C31DE">
        <w:rPr>
          <w:b/>
        </w:rPr>
        <w:t>NOT</w:t>
      </w:r>
      <w:r w:rsidR="00D13D04" w:rsidRPr="00DD6A1E">
        <w:rPr>
          <w:bCs/>
        </w:rPr>
        <w:t xml:space="preserve"> a</w:t>
      </w:r>
      <w:r w:rsidRPr="00DD6A1E">
        <w:rPr>
          <w:bCs/>
        </w:rPr>
        <w:t xml:space="preserve"> laboratory role in an emergency?</w:t>
      </w:r>
    </w:p>
    <w:p w14:paraId="1EA07E63" w14:textId="77777777" w:rsidR="00DB55F9" w:rsidRPr="00DD6A1E" w:rsidRDefault="00DB55F9">
      <w:pPr>
        <w:pStyle w:val="ListParagraph"/>
        <w:numPr>
          <w:ilvl w:val="1"/>
          <w:numId w:val="1"/>
        </w:numPr>
        <w:spacing w:after="0" w:line="240" w:lineRule="auto"/>
        <w:rPr>
          <w:bCs/>
        </w:rPr>
      </w:pPr>
      <w:r w:rsidRPr="00DD6A1E">
        <w:rPr>
          <w:bCs/>
        </w:rPr>
        <w:t>Provision of data​</w:t>
      </w:r>
    </w:p>
    <w:p w14:paraId="0E1D7176" w14:textId="77777777" w:rsidR="00DB55F9" w:rsidRPr="00913A91" w:rsidRDefault="00DB55F9">
      <w:pPr>
        <w:pStyle w:val="ListParagraph"/>
        <w:numPr>
          <w:ilvl w:val="1"/>
          <w:numId w:val="1"/>
        </w:numPr>
        <w:spacing w:after="0" w:line="240" w:lineRule="auto"/>
        <w:rPr>
          <w:bCs/>
        </w:rPr>
      </w:pPr>
      <w:r w:rsidRPr="00913A91">
        <w:rPr>
          <w:bCs/>
        </w:rPr>
        <w:t>Coordinating the response</w:t>
      </w:r>
    </w:p>
    <w:p w14:paraId="1A967903" w14:textId="77777777" w:rsidR="00DB55F9" w:rsidRPr="00DD6A1E" w:rsidRDefault="00DB55F9">
      <w:pPr>
        <w:pStyle w:val="ListParagraph"/>
        <w:numPr>
          <w:ilvl w:val="1"/>
          <w:numId w:val="1"/>
        </w:numPr>
        <w:spacing w:after="0" w:line="240" w:lineRule="auto"/>
        <w:rPr>
          <w:bCs/>
        </w:rPr>
      </w:pPr>
      <w:r w:rsidRPr="00DD6A1E">
        <w:rPr>
          <w:bCs/>
        </w:rPr>
        <w:t>Communication​</w:t>
      </w:r>
    </w:p>
    <w:p w14:paraId="19AD23F6" w14:textId="77777777" w:rsidR="00DB55F9" w:rsidRPr="00DD6A1E" w:rsidRDefault="00DB55F9">
      <w:pPr>
        <w:pStyle w:val="ListParagraph"/>
        <w:numPr>
          <w:ilvl w:val="1"/>
          <w:numId w:val="1"/>
        </w:numPr>
        <w:spacing w:after="0" w:line="240" w:lineRule="auto"/>
        <w:rPr>
          <w:bCs/>
        </w:rPr>
      </w:pPr>
      <w:r w:rsidRPr="00DD6A1E">
        <w:rPr>
          <w:bCs/>
        </w:rPr>
        <w:t>Technical expertise​</w:t>
      </w:r>
    </w:p>
    <w:p w14:paraId="2D58EB02" w14:textId="58FEAF9C" w:rsidR="002A2AF6" w:rsidRDefault="002A2AF6" w:rsidP="00E01E47">
      <w:pPr>
        <w:spacing w:after="0" w:line="240" w:lineRule="auto"/>
        <w:rPr>
          <w:bCs/>
        </w:rPr>
      </w:pPr>
    </w:p>
    <w:p w14:paraId="34CCF941" w14:textId="19FBE588" w:rsidR="00732B0B" w:rsidRPr="00DD6A1E" w:rsidRDefault="00732B0B">
      <w:pPr>
        <w:pStyle w:val="ListParagraph"/>
        <w:numPr>
          <w:ilvl w:val="0"/>
          <w:numId w:val="1"/>
        </w:numPr>
        <w:spacing w:after="0" w:line="240" w:lineRule="auto"/>
        <w:rPr>
          <w:bCs/>
        </w:rPr>
      </w:pPr>
      <w:r w:rsidRPr="00DD6A1E">
        <w:rPr>
          <w:bCs/>
        </w:rPr>
        <w:t xml:space="preserve">Which of the following are partners that may work with the laboratory in an emergency response? </w:t>
      </w:r>
    </w:p>
    <w:p w14:paraId="50BECE33" w14:textId="11F04B08" w:rsidR="00732B0B" w:rsidRPr="00DD6A1E" w:rsidRDefault="00732B0B">
      <w:pPr>
        <w:pStyle w:val="ListParagraph"/>
        <w:numPr>
          <w:ilvl w:val="1"/>
          <w:numId w:val="1"/>
        </w:numPr>
        <w:spacing w:after="0" w:line="240" w:lineRule="auto"/>
        <w:rPr>
          <w:bCs/>
        </w:rPr>
      </w:pPr>
      <w:r w:rsidRPr="00DD6A1E">
        <w:rPr>
          <w:bCs/>
        </w:rPr>
        <w:t>Academic institutions and their faculty and staff</w:t>
      </w:r>
    </w:p>
    <w:p w14:paraId="4C7B96D7" w14:textId="0C01F973" w:rsidR="00732B0B" w:rsidRPr="00DD6A1E" w:rsidRDefault="00732B0B">
      <w:pPr>
        <w:pStyle w:val="ListParagraph"/>
        <w:numPr>
          <w:ilvl w:val="1"/>
          <w:numId w:val="1"/>
        </w:numPr>
        <w:spacing w:after="0" w:line="240" w:lineRule="auto"/>
        <w:rPr>
          <w:bCs/>
        </w:rPr>
      </w:pPr>
      <w:r w:rsidRPr="00DD6A1E">
        <w:rPr>
          <w:bCs/>
        </w:rPr>
        <w:t>Veterinary agencies and healthcare providers</w:t>
      </w:r>
    </w:p>
    <w:p w14:paraId="320EAB66" w14:textId="12C43256" w:rsidR="00C31276" w:rsidRPr="00DD6A1E" w:rsidRDefault="00732B0B">
      <w:pPr>
        <w:pStyle w:val="ListParagraph"/>
        <w:numPr>
          <w:ilvl w:val="1"/>
          <w:numId w:val="1"/>
        </w:numPr>
        <w:spacing w:after="0" w:line="240" w:lineRule="auto"/>
        <w:rPr>
          <w:bCs/>
        </w:rPr>
      </w:pPr>
      <w:r w:rsidRPr="00DD6A1E">
        <w:rPr>
          <w:bCs/>
        </w:rPr>
        <w:t>Military and law enforcement agencies</w:t>
      </w:r>
    </w:p>
    <w:p w14:paraId="7274E72F" w14:textId="5CE1CF42" w:rsidR="00642940" w:rsidRPr="00913A91" w:rsidRDefault="00732B0B">
      <w:pPr>
        <w:pStyle w:val="ListParagraph"/>
        <w:numPr>
          <w:ilvl w:val="1"/>
          <w:numId w:val="1"/>
        </w:numPr>
        <w:spacing w:after="0" w:line="240" w:lineRule="auto"/>
        <w:rPr>
          <w:bCs/>
        </w:rPr>
      </w:pPr>
      <w:proofErr w:type="gramStart"/>
      <w:r w:rsidRPr="00913A91">
        <w:rPr>
          <w:bCs/>
        </w:rPr>
        <w:t>All of</w:t>
      </w:r>
      <w:proofErr w:type="gramEnd"/>
      <w:r w:rsidRPr="00913A91">
        <w:rPr>
          <w:bCs/>
        </w:rPr>
        <w:t xml:space="preserve"> the above </w:t>
      </w:r>
    </w:p>
    <w:p w14:paraId="439028F8" w14:textId="77777777" w:rsidR="00C31276" w:rsidRDefault="00C31276" w:rsidP="00C31276">
      <w:pPr>
        <w:spacing w:after="0" w:line="240" w:lineRule="auto"/>
        <w:ind w:firstLine="360"/>
        <w:rPr>
          <w:bCs/>
        </w:rPr>
      </w:pPr>
    </w:p>
    <w:p w14:paraId="7344D31D" w14:textId="60ED9CBB" w:rsidR="00642940" w:rsidRPr="00DD6A1E" w:rsidRDefault="00041699">
      <w:pPr>
        <w:pStyle w:val="ListParagraph"/>
        <w:numPr>
          <w:ilvl w:val="0"/>
          <w:numId w:val="1"/>
        </w:numPr>
        <w:spacing w:after="0" w:line="240" w:lineRule="auto"/>
        <w:rPr>
          <w:bCs/>
        </w:rPr>
      </w:pPr>
      <w:r w:rsidRPr="00DD6A1E">
        <w:rPr>
          <w:bCs/>
        </w:rPr>
        <w:t>Which term</w:t>
      </w:r>
      <w:r w:rsidR="00A01E99" w:rsidRPr="00DD6A1E">
        <w:rPr>
          <w:bCs/>
        </w:rPr>
        <w:t>s</w:t>
      </w:r>
      <w:r w:rsidRPr="00DD6A1E">
        <w:rPr>
          <w:bCs/>
        </w:rPr>
        <w:t xml:space="preserve"> describe </w:t>
      </w:r>
      <w:r w:rsidR="00FD4731" w:rsidRPr="00DD6A1E">
        <w:rPr>
          <w:bCs/>
        </w:rPr>
        <w:t>the Incident Management System</w:t>
      </w:r>
      <w:r w:rsidR="00957B83" w:rsidRPr="00DD6A1E">
        <w:rPr>
          <w:bCs/>
        </w:rPr>
        <w:t>?</w:t>
      </w:r>
    </w:p>
    <w:p w14:paraId="55CA3C5A" w14:textId="3DE17DC3" w:rsidR="00674F58" w:rsidRPr="00913A91" w:rsidRDefault="00041699">
      <w:pPr>
        <w:pStyle w:val="ListParagraph"/>
        <w:numPr>
          <w:ilvl w:val="1"/>
          <w:numId w:val="1"/>
        </w:numPr>
        <w:spacing w:after="0" w:line="240" w:lineRule="auto"/>
        <w:rPr>
          <w:bCs/>
        </w:rPr>
      </w:pPr>
      <w:r w:rsidRPr="00913A91">
        <w:rPr>
          <w:bCs/>
        </w:rPr>
        <w:t>F</w:t>
      </w:r>
      <w:r w:rsidR="00A34EB0" w:rsidRPr="00913A91">
        <w:rPr>
          <w:bCs/>
        </w:rPr>
        <w:t>lexible and scalable</w:t>
      </w:r>
      <w:r w:rsidRPr="00913A91">
        <w:rPr>
          <w:bCs/>
        </w:rPr>
        <w:t xml:space="preserve"> </w:t>
      </w:r>
    </w:p>
    <w:p w14:paraId="0F87A96B" w14:textId="6789DD50" w:rsidR="00674F58" w:rsidRPr="00DD6A1E" w:rsidRDefault="00041699">
      <w:pPr>
        <w:pStyle w:val="ListParagraph"/>
        <w:numPr>
          <w:ilvl w:val="1"/>
          <w:numId w:val="1"/>
        </w:numPr>
        <w:spacing w:after="0" w:line="240" w:lineRule="auto"/>
        <w:rPr>
          <w:bCs/>
        </w:rPr>
      </w:pPr>
      <w:r w:rsidRPr="00DD6A1E">
        <w:rPr>
          <w:bCs/>
        </w:rPr>
        <w:t xml:space="preserve">Rigid </w:t>
      </w:r>
      <w:r w:rsidR="00A01E99" w:rsidRPr="00DD6A1E">
        <w:rPr>
          <w:bCs/>
        </w:rPr>
        <w:t>and permanent</w:t>
      </w:r>
      <w:r w:rsidR="00A34EB0" w:rsidRPr="00DD6A1E">
        <w:rPr>
          <w:bCs/>
        </w:rPr>
        <w:t xml:space="preserve"> </w:t>
      </w:r>
    </w:p>
    <w:p w14:paraId="7C5B6BAB" w14:textId="36A500C2" w:rsidR="00041699" w:rsidRPr="00DD6A1E" w:rsidRDefault="00041699">
      <w:pPr>
        <w:pStyle w:val="ListParagraph"/>
        <w:numPr>
          <w:ilvl w:val="1"/>
          <w:numId w:val="1"/>
        </w:numPr>
        <w:spacing w:after="0" w:line="240" w:lineRule="auto"/>
        <w:rPr>
          <w:bCs/>
        </w:rPr>
      </w:pPr>
      <w:r w:rsidRPr="00DD6A1E">
        <w:rPr>
          <w:bCs/>
        </w:rPr>
        <w:t>Accurate and precise</w:t>
      </w:r>
    </w:p>
    <w:p w14:paraId="04A708F1" w14:textId="1C69AC49" w:rsidR="00041699" w:rsidRPr="00DD6A1E" w:rsidRDefault="00041699">
      <w:pPr>
        <w:pStyle w:val="ListParagraph"/>
        <w:numPr>
          <w:ilvl w:val="1"/>
          <w:numId w:val="1"/>
        </w:numPr>
        <w:spacing w:after="0" w:line="240" w:lineRule="auto"/>
        <w:rPr>
          <w:bCs/>
        </w:rPr>
      </w:pPr>
      <w:r w:rsidRPr="00DD6A1E">
        <w:rPr>
          <w:bCs/>
        </w:rPr>
        <w:t>Unified and equitable</w:t>
      </w:r>
    </w:p>
    <w:p w14:paraId="38C2CAA6" w14:textId="77777777" w:rsidR="00C02CEA" w:rsidRDefault="00C02CEA" w:rsidP="00C02CEA">
      <w:pPr>
        <w:spacing w:after="0" w:line="240" w:lineRule="auto"/>
        <w:rPr>
          <w:bCs/>
        </w:rPr>
      </w:pPr>
    </w:p>
    <w:p w14:paraId="210D3381" w14:textId="7C7172A9" w:rsidR="00E22D55" w:rsidRPr="00DD6A1E" w:rsidRDefault="00041699">
      <w:pPr>
        <w:pStyle w:val="ListParagraph"/>
        <w:numPr>
          <w:ilvl w:val="0"/>
          <w:numId w:val="1"/>
        </w:numPr>
        <w:spacing w:after="0" w:line="240" w:lineRule="auto"/>
        <w:rPr>
          <w:bCs/>
        </w:rPr>
      </w:pPr>
      <w:r w:rsidRPr="00DD6A1E">
        <w:rPr>
          <w:bCs/>
        </w:rPr>
        <w:t xml:space="preserve">What is the </w:t>
      </w:r>
      <w:r w:rsidR="00C02CEA" w:rsidRPr="00DD6A1E">
        <w:rPr>
          <w:bCs/>
        </w:rPr>
        <w:t xml:space="preserve">primary role of laboratories </w:t>
      </w:r>
      <w:r w:rsidRPr="00DD6A1E">
        <w:rPr>
          <w:bCs/>
        </w:rPr>
        <w:t>in an infectious disease outbreak?</w:t>
      </w:r>
      <w:r w:rsidR="00C02CEA" w:rsidRPr="00DD6A1E">
        <w:rPr>
          <w:bCs/>
        </w:rPr>
        <w:t xml:space="preserve"> </w:t>
      </w:r>
    </w:p>
    <w:p w14:paraId="4FC0F07E" w14:textId="4D0F4ADD" w:rsidR="00E7668C" w:rsidRPr="00DD6A1E" w:rsidRDefault="0096268B">
      <w:pPr>
        <w:pStyle w:val="ListParagraph"/>
        <w:numPr>
          <w:ilvl w:val="1"/>
          <w:numId w:val="1"/>
        </w:numPr>
        <w:spacing w:after="0" w:line="240" w:lineRule="auto"/>
        <w:rPr>
          <w:bCs/>
        </w:rPr>
      </w:pPr>
      <w:r w:rsidRPr="00DD6A1E">
        <w:rPr>
          <w:bCs/>
        </w:rPr>
        <w:t>Assessment of risks</w:t>
      </w:r>
    </w:p>
    <w:p w14:paraId="1BEBF624" w14:textId="30761323" w:rsidR="00436D90" w:rsidRPr="00913A91" w:rsidRDefault="00436D90">
      <w:pPr>
        <w:pStyle w:val="ListParagraph"/>
        <w:numPr>
          <w:ilvl w:val="1"/>
          <w:numId w:val="1"/>
        </w:numPr>
        <w:spacing w:after="0" w:line="240" w:lineRule="auto"/>
        <w:rPr>
          <w:bCs/>
        </w:rPr>
      </w:pPr>
      <w:r w:rsidRPr="00913A91">
        <w:rPr>
          <w:bCs/>
        </w:rPr>
        <w:t>Diagnostic</w:t>
      </w:r>
      <w:r w:rsidR="00041699" w:rsidRPr="00913A91">
        <w:rPr>
          <w:bCs/>
        </w:rPr>
        <w:t xml:space="preserve"> testing</w:t>
      </w:r>
      <w:r w:rsidRPr="00913A91">
        <w:rPr>
          <w:bCs/>
        </w:rPr>
        <w:t xml:space="preserve"> for suspected cases</w:t>
      </w:r>
    </w:p>
    <w:p w14:paraId="5C023861" w14:textId="3AC65A81" w:rsidR="00436D90" w:rsidRPr="00DD6A1E" w:rsidRDefault="00436D90">
      <w:pPr>
        <w:pStyle w:val="ListParagraph"/>
        <w:numPr>
          <w:ilvl w:val="1"/>
          <w:numId w:val="1"/>
        </w:numPr>
        <w:spacing w:after="0" w:line="240" w:lineRule="auto"/>
        <w:rPr>
          <w:bCs/>
        </w:rPr>
      </w:pPr>
      <w:r w:rsidRPr="00DD6A1E">
        <w:rPr>
          <w:bCs/>
        </w:rPr>
        <w:t>Referral of patients</w:t>
      </w:r>
      <w:r w:rsidR="00041699" w:rsidRPr="00DD6A1E">
        <w:rPr>
          <w:bCs/>
        </w:rPr>
        <w:t xml:space="preserve"> to reliable healthcare facilities</w:t>
      </w:r>
    </w:p>
    <w:p w14:paraId="5B81B8B6" w14:textId="6ADBF503" w:rsidR="00041699" w:rsidRPr="00DD6A1E" w:rsidRDefault="00041699">
      <w:pPr>
        <w:pStyle w:val="ListParagraph"/>
        <w:numPr>
          <w:ilvl w:val="1"/>
          <w:numId w:val="1"/>
        </w:numPr>
        <w:spacing w:after="0" w:line="240" w:lineRule="auto"/>
        <w:rPr>
          <w:bCs/>
        </w:rPr>
      </w:pPr>
      <w:r w:rsidRPr="00DD6A1E">
        <w:rPr>
          <w:bCs/>
        </w:rPr>
        <w:t>Generation of the infectivity (R</w:t>
      </w:r>
      <w:r w:rsidRPr="00DD6A1E">
        <w:rPr>
          <w:bCs/>
          <w:vertAlign w:val="subscript"/>
        </w:rPr>
        <w:t>0</w:t>
      </w:r>
      <w:r w:rsidRPr="00DD6A1E">
        <w:rPr>
          <w:bCs/>
        </w:rPr>
        <w:t>), specificity and positive predictive value of new technology</w:t>
      </w:r>
    </w:p>
    <w:p w14:paraId="50DB5C5E" w14:textId="77777777" w:rsidR="0096268B" w:rsidRDefault="0096268B" w:rsidP="00C02CEA">
      <w:pPr>
        <w:spacing w:after="0" w:line="240" w:lineRule="auto"/>
        <w:rPr>
          <w:bCs/>
        </w:rPr>
      </w:pPr>
    </w:p>
    <w:p w14:paraId="4A269AD6" w14:textId="23E8FB67" w:rsidR="00C02CEA" w:rsidRPr="00DD6A1E" w:rsidRDefault="00041699">
      <w:pPr>
        <w:pStyle w:val="ListParagraph"/>
        <w:numPr>
          <w:ilvl w:val="0"/>
          <w:numId w:val="1"/>
        </w:numPr>
        <w:spacing w:after="0" w:line="240" w:lineRule="auto"/>
        <w:rPr>
          <w:bCs/>
        </w:rPr>
      </w:pPr>
      <w:r w:rsidRPr="00DD6A1E">
        <w:rPr>
          <w:bCs/>
        </w:rPr>
        <w:t xml:space="preserve">What is </w:t>
      </w:r>
      <w:r w:rsidR="000C1E2C" w:rsidRPr="00DD6A1E">
        <w:rPr>
          <w:bCs/>
        </w:rPr>
        <w:t>the primary</w:t>
      </w:r>
      <w:r w:rsidR="00C02CEA" w:rsidRPr="00DD6A1E">
        <w:rPr>
          <w:bCs/>
        </w:rPr>
        <w:t xml:space="preserve"> role of laboratories</w:t>
      </w:r>
      <w:r w:rsidRPr="00DD6A1E">
        <w:rPr>
          <w:bCs/>
        </w:rPr>
        <w:t xml:space="preserve"> in an environmental emergency</w:t>
      </w:r>
      <w:r w:rsidR="00957B83" w:rsidRPr="00DD6A1E">
        <w:rPr>
          <w:bCs/>
        </w:rPr>
        <w:t>?</w:t>
      </w:r>
    </w:p>
    <w:p w14:paraId="287FE149" w14:textId="52211137" w:rsidR="000164BF" w:rsidRPr="00913A91" w:rsidRDefault="00041699">
      <w:pPr>
        <w:pStyle w:val="ListParagraph"/>
        <w:numPr>
          <w:ilvl w:val="1"/>
          <w:numId w:val="1"/>
        </w:numPr>
        <w:spacing w:after="0" w:line="240" w:lineRule="auto"/>
        <w:rPr>
          <w:bCs/>
        </w:rPr>
      </w:pPr>
      <w:r w:rsidRPr="00913A91">
        <w:rPr>
          <w:bCs/>
        </w:rPr>
        <w:t>Identify the causal agent, e</w:t>
      </w:r>
      <w:r w:rsidR="00D81766" w:rsidRPr="00913A91">
        <w:rPr>
          <w:bCs/>
        </w:rPr>
        <w:t>xtent of c</w:t>
      </w:r>
      <w:r w:rsidR="004C1583" w:rsidRPr="00913A91">
        <w:rPr>
          <w:bCs/>
        </w:rPr>
        <w:t>ontamination and exposure</w:t>
      </w:r>
      <w:r w:rsidRPr="00913A91">
        <w:rPr>
          <w:bCs/>
        </w:rPr>
        <w:t xml:space="preserve">, and evaluate effectiveness of remediation efforts. </w:t>
      </w:r>
    </w:p>
    <w:p w14:paraId="66E865B4" w14:textId="599E4C9C" w:rsidR="004C1583" w:rsidRPr="00701C6C" w:rsidRDefault="00041699">
      <w:pPr>
        <w:pStyle w:val="ListParagraph"/>
        <w:numPr>
          <w:ilvl w:val="1"/>
          <w:numId w:val="1"/>
        </w:numPr>
        <w:spacing w:after="0" w:line="240" w:lineRule="auto"/>
        <w:rPr>
          <w:bCs/>
        </w:rPr>
      </w:pPr>
      <w:r w:rsidRPr="00701C6C">
        <w:rPr>
          <w:bCs/>
        </w:rPr>
        <w:t>Determine</w:t>
      </w:r>
      <w:r w:rsidR="0006007E" w:rsidRPr="00701C6C">
        <w:rPr>
          <w:bCs/>
        </w:rPr>
        <w:t xml:space="preserve"> </w:t>
      </w:r>
      <w:r w:rsidR="00D81766" w:rsidRPr="00701C6C">
        <w:rPr>
          <w:bCs/>
        </w:rPr>
        <w:t>type of sample to be collected</w:t>
      </w:r>
      <w:r w:rsidRPr="00701C6C">
        <w:rPr>
          <w:bCs/>
        </w:rPr>
        <w:t xml:space="preserve">, provide resources for packaging and transporting samples to the laboratory </w:t>
      </w:r>
    </w:p>
    <w:p w14:paraId="7AD436F5" w14:textId="59D6695D" w:rsidR="00B77554" w:rsidRPr="00701C6C" w:rsidRDefault="006827DC">
      <w:pPr>
        <w:pStyle w:val="ListParagraph"/>
        <w:numPr>
          <w:ilvl w:val="1"/>
          <w:numId w:val="1"/>
        </w:numPr>
        <w:spacing w:after="0" w:line="240" w:lineRule="auto"/>
        <w:rPr>
          <w:bCs/>
        </w:rPr>
      </w:pPr>
      <w:r w:rsidRPr="00701C6C">
        <w:rPr>
          <w:bCs/>
        </w:rPr>
        <w:t>Identify h</w:t>
      </w:r>
      <w:r w:rsidR="000C1E2C" w:rsidRPr="00701C6C">
        <w:rPr>
          <w:bCs/>
        </w:rPr>
        <w:t>uman</w:t>
      </w:r>
      <w:r w:rsidR="00B77554" w:rsidRPr="00701C6C">
        <w:rPr>
          <w:bCs/>
        </w:rPr>
        <w:t xml:space="preserve"> resources </w:t>
      </w:r>
      <w:r w:rsidR="00F71EC0" w:rsidRPr="00701C6C">
        <w:rPr>
          <w:bCs/>
        </w:rPr>
        <w:t>needed to respond</w:t>
      </w:r>
      <w:r w:rsidR="00041699" w:rsidRPr="00701C6C">
        <w:rPr>
          <w:bCs/>
        </w:rPr>
        <w:t>, respond to news media requests for information and interviews, and organiz</w:t>
      </w:r>
      <w:r w:rsidR="00F039B4" w:rsidRPr="00701C6C">
        <w:rPr>
          <w:bCs/>
        </w:rPr>
        <w:t>e</w:t>
      </w:r>
      <w:r w:rsidR="00041699" w:rsidRPr="00701C6C">
        <w:rPr>
          <w:bCs/>
        </w:rPr>
        <w:t xml:space="preserve"> post-event reviews </w:t>
      </w:r>
    </w:p>
    <w:p w14:paraId="1C4FB04A" w14:textId="74388F70" w:rsidR="00041699" w:rsidRPr="00701C6C" w:rsidRDefault="00041699">
      <w:pPr>
        <w:pStyle w:val="ListParagraph"/>
        <w:numPr>
          <w:ilvl w:val="1"/>
          <w:numId w:val="1"/>
        </w:numPr>
        <w:spacing w:after="0" w:line="240" w:lineRule="auto"/>
        <w:rPr>
          <w:bCs/>
        </w:rPr>
      </w:pPr>
      <w:r w:rsidRPr="00701C6C">
        <w:rPr>
          <w:bCs/>
        </w:rPr>
        <w:t>Prevent human and animal exposures through effective laws and regulations, apply the One</w:t>
      </w:r>
      <w:r w:rsidR="00430062" w:rsidRPr="00701C6C">
        <w:rPr>
          <w:bCs/>
        </w:rPr>
        <w:t xml:space="preserve"> </w:t>
      </w:r>
      <w:r w:rsidRPr="00701C6C">
        <w:rPr>
          <w:bCs/>
        </w:rPr>
        <w:t xml:space="preserve">Health approach to quality management and laboratory biosafety programs </w:t>
      </w:r>
    </w:p>
    <w:p w14:paraId="1FC7F838" w14:textId="29EBC562" w:rsidR="00E56700" w:rsidRDefault="00E56700" w:rsidP="00C02CEA">
      <w:pPr>
        <w:spacing w:after="0" w:line="240" w:lineRule="auto"/>
        <w:rPr>
          <w:bCs/>
        </w:rPr>
      </w:pPr>
    </w:p>
    <w:p w14:paraId="21E4BCE5" w14:textId="2CBA4B00" w:rsidR="00207A0B" w:rsidRPr="00DD6A1E" w:rsidRDefault="00207A0B">
      <w:pPr>
        <w:pStyle w:val="ListParagraph"/>
        <w:numPr>
          <w:ilvl w:val="0"/>
          <w:numId w:val="1"/>
        </w:numPr>
        <w:spacing w:after="0" w:line="240" w:lineRule="auto"/>
        <w:rPr>
          <w:bCs/>
        </w:rPr>
      </w:pPr>
      <w:r w:rsidRPr="00DD6A1E">
        <w:rPr>
          <w:bCs/>
        </w:rPr>
        <w:t xml:space="preserve">What document(s) should be consulted during the initial phase of an emergency to implement surge testing capacity? </w:t>
      </w:r>
    </w:p>
    <w:p w14:paraId="0839E14B" w14:textId="464E773E" w:rsidR="00207A0B" w:rsidRPr="00701C6C" w:rsidRDefault="00732B0B">
      <w:pPr>
        <w:pStyle w:val="ListParagraph"/>
        <w:numPr>
          <w:ilvl w:val="1"/>
          <w:numId w:val="1"/>
        </w:numPr>
        <w:spacing w:after="0" w:line="240" w:lineRule="auto"/>
        <w:rPr>
          <w:bCs/>
        </w:rPr>
      </w:pPr>
      <w:r w:rsidRPr="00701C6C">
        <w:rPr>
          <w:bCs/>
        </w:rPr>
        <w:t>Laboratory</w:t>
      </w:r>
      <w:r w:rsidR="00207A0B" w:rsidRPr="00701C6C">
        <w:rPr>
          <w:bCs/>
        </w:rPr>
        <w:t xml:space="preserve"> Quality Manual and Safety Policies</w:t>
      </w:r>
    </w:p>
    <w:p w14:paraId="6C928445" w14:textId="4FF24D20" w:rsidR="00207A0B" w:rsidRPr="00701C6C" w:rsidRDefault="00207A0B">
      <w:pPr>
        <w:pStyle w:val="ListParagraph"/>
        <w:numPr>
          <w:ilvl w:val="1"/>
          <w:numId w:val="1"/>
        </w:numPr>
        <w:spacing w:after="0" w:line="240" w:lineRule="auto"/>
        <w:rPr>
          <w:bCs/>
        </w:rPr>
      </w:pPr>
      <w:r w:rsidRPr="00701C6C">
        <w:rPr>
          <w:bCs/>
        </w:rPr>
        <w:t>Regulations and laws concerning operating a laboratory</w:t>
      </w:r>
    </w:p>
    <w:p w14:paraId="1CCCEF76" w14:textId="677E4A26" w:rsidR="00207A0B" w:rsidRPr="00913A91" w:rsidRDefault="00207A0B">
      <w:pPr>
        <w:pStyle w:val="ListParagraph"/>
        <w:numPr>
          <w:ilvl w:val="1"/>
          <w:numId w:val="1"/>
        </w:numPr>
        <w:spacing w:after="0" w:line="240" w:lineRule="auto"/>
        <w:rPr>
          <w:bCs/>
        </w:rPr>
      </w:pPr>
      <w:r w:rsidRPr="00913A91">
        <w:rPr>
          <w:bCs/>
        </w:rPr>
        <w:t>Business Continuity or Surge Testing plan</w:t>
      </w:r>
    </w:p>
    <w:p w14:paraId="1A02219B" w14:textId="09E7D866" w:rsidR="00207A0B" w:rsidRPr="00701C6C" w:rsidRDefault="00732B0B">
      <w:pPr>
        <w:pStyle w:val="ListParagraph"/>
        <w:numPr>
          <w:ilvl w:val="1"/>
          <w:numId w:val="1"/>
        </w:numPr>
        <w:spacing w:after="0" w:line="240" w:lineRule="auto"/>
        <w:rPr>
          <w:bCs/>
        </w:rPr>
      </w:pPr>
      <w:r w:rsidRPr="00701C6C">
        <w:rPr>
          <w:bCs/>
        </w:rPr>
        <w:t>One</w:t>
      </w:r>
      <w:r w:rsidR="00556715" w:rsidRPr="00701C6C">
        <w:rPr>
          <w:bCs/>
        </w:rPr>
        <w:t xml:space="preserve"> </w:t>
      </w:r>
      <w:r w:rsidRPr="00701C6C">
        <w:rPr>
          <w:bCs/>
        </w:rPr>
        <w:t>Health Principles and Practices manual</w:t>
      </w:r>
    </w:p>
    <w:p w14:paraId="1E31DB1D" w14:textId="77777777" w:rsidR="00A01E99" w:rsidRDefault="00A01E99" w:rsidP="00207A0B">
      <w:pPr>
        <w:spacing w:after="0" w:line="240" w:lineRule="auto"/>
        <w:ind w:firstLine="360"/>
        <w:rPr>
          <w:bCs/>
        </w:rPr>
      </w:pPr>
    </w:p>
    <w:p w14:paraId="1B3308F1" w14:textId="4C33F71E" w:rsidR="00554BD1" w:rsidRPr="001C7FBE" w:rsidRDefault="00041699">
      <w:pPr>
        <w:pStyle w:val="PlainText"/>
        <w:numPr>
          <w:ilvl w:val="0"/>
          <w:numId w:val="1"/>
        </w:numPr>
        <w:spacing w:after="0"/>
        <w:rPr>
          <w:rFonts w:asciiTheme="minorHAnsi" w:eastAsiaTheme="minorHAnsi" w:hAnsiTheme="minorHAnsi" w:cstheme="minorBidi"/>
          <w:bCs/>
          <w:sz w:val="22"/>
          <w:szCs w:val="22"/>
        </w:rPr>
      </w:pPr>
      <w:r>
        <w:rPr>
          <w:rFonts w:asciiTheme="minorHAnsi" w:eastAsiaTheme="minorHAnsi" w:hAnsiTheme="minorHAnsi" w:cstheme="minorBidi"/>
          <w:bCs/>
          <w:sz w:val="22"/>
          <w:szCs w:val="22"/>
        </w:rPr>
        <w:t>D</w:t>
      </w:r>
      <w:r w:rsidR="000A11AF" w:rsidRPr="000A11AF">
        <w:rPr>
          <w:rFonts w:asciiTheme="minorHAnsi" w:eastAsiaTheme="minorHAnsi" w:hAnsiTheme="minorHAnsi" w:cstheme="minorBidi"/>
          <w:bCs/>
          <w:sz w:val="22"/>
          <w:szCs w:val="22"/>
        </w:rPr>
        <w:t xml:space="preserve">uring </w:t>
      </w:r>
      <w:r>
        <w:rPr>
          <w:rFonts w:asciiTheme="minorHAnsi" w:eastAsiaTheme="minorHAnsi" w:hAnsiTheme="minorHAnsi" w:cstheme="minorBidi"/>
          <w:bCs/>
          <w:sz w:val="22"/>
          <w:szCs w:val="22"/>
        </w:rPr>
        <w:t xml:space="preserve">an </w:t>
      </w:r>
      <w:r w:rsidR="000A11AF" w:rsidRPr="000A11AF">
        <w:rPr>
          <w:rFonts w:asciiTheme="minorHAnsi" w:eastAsiaTheme="minorHAnsi" w:hAnsiTheme="minorHAnsi" w:cstheme="minorBidi"/>
          <w:bCs/>
          <w:sz w:val="22"/>
          <w:szCs w:val="22"/>
        </w:rPr>
        <w:t>emergency</w:t>
      </w:r>
      <w:r w:rsidR="00E2652F">
        <w:rPr>
          <w:rFonts w:asciiTheme="minorHAnsi" w:eastAsiaTheme="minorHAnsi" w:hAnsiTheme="minorHAnsi" w:cstheme="minorBidi"/>
          <w:bCs/>
          <w:sz w:val="22"/>
          <w:szCs w:val="22"/>
        </w:rPr>
        <w:t xml:space="preserve"> </w:t>
      </w:r>
      <w:r>
        <w:rPr>
          <w:rFonts w:asciiTheme="minorHAnsi" w:eastAsiaTheme="minorHAnsi" w:hAnsiTheme="minorHAnsi" w:cstheme="minorBidi"/>
          <w:bCs/>
          <w:sz w:val="22"/>
          <w:szCs w:val="22"/>
        </w:rPr>
        <w:t xml:space="preserve">that </w:t>
      </w:r>
      <w:r w:rsidR="00207A0B">
        <w:rPr>
          <w:rFonts w:asciiTheme="minorHAnsi" w:eastAsiaTheme="minorHAnsi" w:hAnsiTheme="minorHAnsi" w:cstheme="minorBidi"/>
          <w:bCs/>
          <w:sz w:val="22"/>
          <w:szCs w:val="22"/>
        </w:rPr>
        <w:t xml:space="preserve">requires non-essential testing to be suspended, </w:t>
      </w:r>
      <w:r>
        <w:rPr>
          <w:rFonts w:asciiTheme="minorHAnsi" w:eastAsiaTheme="minorHAnsi" w:hAnsiTheme="minorHAnsi" w:cstheme="minorBidi"/>
          <w:bCs/>
          <w:sz w:val="22"/>
          <w:szCs w:val="22"/>
        </w:rPr>
        <w:t>what critical information should be provided to submitters and other laboratory partners</w:t>
      </w:r>
      <w:r w:rsidR="008F476F">
        <w:rPr>
          <w:rFonts w:asciiTheme="minorHAnsi" w:eastAsiaTheme="minorHAnsi" w:hAnsiTheme="minorHAnsi" w:cstheme="minorBidi"/>
          <w:bCs/>
          <w:sz w:val="22"/>
          <w:szCs w:val="22"/>
        </w:rPr>
        <w:t xml:space="preserve"> as soon as possible</w:t>
      </w:r>
      <w:r>
        <w:rPr>
          <w:rFonts w:asciiTheme="minorHAnsi" w:eastAsiaTheme="minorHAnsi" w:hAnsiTheme="minorHAnsi" w:cstheme="minorBidi"/>
          <w:bCs/>
          <w:sz w:val="22"/>
          <w:szCs w:val="22"/>
        </w:rPr>
        <w:t xml:space="preserve">? </w:t>
      </w:r>
    </w:p>
    <w:p w14:paraId="7B010785" w14:textId="77777777" w:rsidR="00B567AE" w:rsidRPr="00701C6C" w:rsidRDefault="00B567AE">
      <w:pPr>
        <w:pStyle w:val="ListParagraph"/>
        <w:numPr>
          <w:ilvl w:val="1"/>
          <w:numId w:val="1"/>
        </w:numPr>
        <w:spacing w:after="0" w:line="240" w:lineRule="auto"/>
        <w:rPr>
          <w:bCs/>
        </w:rPr>
      </w:pPr>
      <w:r w:rsidRPr="00701C6C">
        <w:rPr>
          <w:bCs/>
        </w:rPr>
        <w:t xml:space="preserve">The number of laboratory staff available </w:t>
      </w:r>
    </w:p>
    <w:p w14:paraId="697D21BA" w14:textId="3DC23558" w:rsidR="00193C34" w:rsidRPr="00913A91" w:rsidRDefault="001940F9">
      <w:pPr>
        <w:pStyle w:val="ListParagraph"/>
        <w:numPr>
          <w:ilvl w:val="1"/>
          <w:numId w:val="1"/>
        </w:numPr>
        <w:spacing w:after="0" w:line="240" w:lineRule="auto"/>
        <w:rPr>
          <w:bCs/>
        </w:rPr>
      </w:pPr>
      <w:r w:rsidRPr="00913A91">
        <w:rPr>
          <w:bCs/>
        </w:rPr>
        <w:t>L</w:t>
      </w:r>
      <w:r w:rsidR="00641CD7" w:rsidRPr="00913A91">
        <w:rPr>
          <w:bCs/>
        </w:rPr>
        <w:t>aboratory services to be discontinued</w:t>
      </w:r>
      <w:r w:rsidR="008F476F" w:rsidRPr="00913A91">
        <w:rPr>
          <w:bCs/>
        </w:rPr>
        <w:t xml:space="preserve"> and expected timeframe for resumption of services</w:t>
      </w:r>
    </w:p>
    <w:p w14:paraId="70789FF8" w14:textId="06248D0F" w:rsidR="0098434E" w:rsidRPr="00701C6C" w:rsidRDefault="00DD54A7">
      <w:pPr>
        <w:pStyle w:val="ListParagraph"/>
        <w:numPr>
          <w:ilvl w:val="1"/>
          <w:numId w:val="1"/>
        </w:numPr>
        <w:spacing w:after="0" w:line="240" w:lineRule="auto"/>
        <w:rPr>
          <w:bCs/>
        </w:rPr>
      </w:pPr>
      <w:r w:rsidRPr="00701C6C">
        <w:rPr>
          <w:bCs/>
        </w:rPr>
        <w:t>L</w:t>
      </w:r>
      <w:r w:rsidR="004D48C1" w:rsidRPr="00701C6C">
        <w:rPr>
          <w:bCs/>
        </w:rPr>
        <w:t>aboratory equipment</w:t>
      </w:r>
      <w:r w:rsidR="00E1680E" w:rsidRPr="00701C6C">
        <w:rPr>
          <w:bCs/>
        </w:rPr>
        <w:t xml:space="preserve"> available</w:t>
      </w:r>
    </w:p>
    <w:p w14:paraId="28ABB27B" w14:textId="2AD2CE65" w:rsidR="008F476F" w:rsidRPr="00701C6C" w:rsidRDefault="008F476F">
      <w:pPr>
        <w:pStyle w:val="ListParagraph"/>
        <w:numPr>
          <w:ilvl w:val="1"/>
          <w:numId w:val="1"/>
        </w:numPr>
        <w:spacing w:after="0" w:line="240" w:lineRule="auto"/>
        <w:rPr>
          <w:bCs/>
        </w:rPr>
      </w:pPr>
      <w:r w:rsidRPr="00701C6C">
        <w:rPr>
          <w:bCs/>
        </w:rPr>
        <w:t xml:space="preserve">Cost of repairs, renovations or replacement of facilities, </w:t>
      </w:r>
      <w:r w:rsidR="000C1E2C" w:rsidRPr="00701C6C">
        <w:rPr>
          <w:bCs/>
        </w:rPr>
        <w:t>equipment,</w:t>
      </w:r>
      <w:r w:rsidRPr="00701C6C">
        <w:rPr>
          <w:bCs/>
        </w:rPr>
        <w:t xml:space="preserve"> and stocks</w:t>
      </w:r>
    </w:p>
    <w:p w14:paraId="2F689D33" w14:textId="10F012D4" w:rsidR="008F476F" w:rsidRPr="00701C6C" w:rsidRDefault="008F476F">
      <w:pPr>
        <w:pStyle w:val="ListParagraph"/>
        <w:numPr>
          <w:ilvl w:val="1"/>
          <w:numId w:val="1"/>
        </w:numPr>
        <w:spacing w:after="0" w:line="240" w:lineRule="auto"/>
        <w:rPr>
          <w:bCs/>
        </w:rPr>
      </w:pPr>
      <w:proofErr w:type="gramStart"/>
      <w:r w:rsidRPr="00701C6C">
        <w:rPr>
          <w:bCs/>
        </w:rPr>
        <w:t>All of</w:t>
      </w:r>
      <w:proofErr w:type="gramEnd"/>
      <w:r w:rsidRPr="00701C6C">
        <w:rPr>
          <w:bCs/>
        </w:rPr>
        <w:t xml:space="preserve"> the above</w:t>
      </w:r>
    </w:p>
    <w:sectPr w:rsidR="008F476F" w:rsidRPr="00701C6C" w:rsidSect="005F765D">
      <w:headerReference w:type="default" r:id="rId10"/>
      <w:footerReference w:type="default" r:id="rId11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957F2" w14:textId="77777777" w:rsidR="00DC54C2" w:rsidRDefault="00DC54C2" w:rsidP="007A762A">
      <w:pPr>
        <w:spacing w:after="0" w:line="240" w:lineRule="auto"/>
      </w:pPr>
      <w:r>
        <w:separator/>
      </w:r>
    </w:p>
  </w:endnote>
  <w:endnote w:type="continuationSeparator" w:id="0">
    <w:p w14:paraId="6DD47DE0" w14:textId="77777777" w:rsidR="00DC54C2" w:rsidRDefault="00DC54C2" w:rsidP="007A7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altName w:val="Calibri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148408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BDF5DE" w14:textId="5E2CFCDF" w:rsidR="007A762A" w:rsidRDefault="00717CCD" w:rsidP="003879C3">
        <w:pPr>
          <w:pStyle w:val="Footer"/>
        </w:pPr>
        <w:r>
          <w:t>V2</w:t>
        </w:r>
        <w:r w:rsidR="003879C3">
          <w:t xml:space="preserve"> 202</w:t>
        </w:r>
        <w:r>
          <w:t>3</w:t>
        </w:r>
        <w:r w:rsidR="003879C3">
          <w:tab/>
        </w:r>
        <w:r w:rsidR="003879C3">
          <w:tab/>
        </w:r>
        <w:r w:rsidR="007A762A">
          <w:fldChar w:fldCharType="begin"/>
        </w:r>
        <w:r w:rsidR="007A762A">
          <w:instrText xml:space="preserve"> PAGE   \* MERGEFORMAT </w:instrText>
        </w:r>
        <w:r w:rsidR="007A762A">
          <w:fldChar w:fldCharType="separate"/>
        </w:r>
        <w:r w:rsidR="007A762A">
          <w:rPr>
            <w:noProof/>
          </w:rPr>
          <w:t>2</w:t>
        </w:r>
        <w:r w:rsidR="007A762A">
          <w:rPr>
            <w:noProof/>
          </w:rPr>
          <w:fldChar w:fldCharType="end"/>
        </w:r>
      </w:p>
    </w:sdtContent>
  </w:sdt>
  <w:p w14:paraId="059196AE" w14:textId="77777777" w:rsidR="007A762A" w:rsidRDefault="007A76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164BC" w14:textId="77777777" w:rsidR="00DC54C2" w:rsidRDefault="00DC54C2" w:rsidP="007A762A">
      <w:pPr>
        <w:spacing w:after="0" w:line="240" w:lineRule="auto"/>
      </w:pPr>
      <w:r>
        <w:separator/>
      </w:r>
    </w:p>
  </w:footnote>
  <w:footnote w:type="continuationSeparator" w:id="0">
    <w:p w14:paraId="4225ECEB" w14:textId="77777777" w:rsidR="00DC54C2" w:rsidRDefault="00DC54C2" w:rsidP="007A7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FDEE9" w14:textId="077C08D2" w:rsidR="003879C3" w:rsidRDefault="00190164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B3A77FF" wp14:editId="24DC231B">
          <wp:simplePos x="0" y="0"/>
          <wp:positionH relativeFrom="page">
            <wp:posOffset>0</wp:posOffset>
          </wp:positionH>
          <wp:positionV relativeFrom="paragraph">
            <wp:posOffset>-495300</wp:posOffset>
          </wp:positionV>
          <wp:extent cx="7090811" cy="792000"/>
          <wp:effectExtent l="0" t="0" r="0" b="8255"/>
          <wp:wrapTight wrapText="bothSides">
            <wp:wrapPolygon edited="0">
              <wp:start x="0" y="0"/>
              <wp:lineTo x="0" y="21306"/>
              <wp:lineTo x="16539" y="21306"/>
              <wp:lineTo x="21530" y="18188"/>
              <wp:lineTo x="21530" y="6236"/>
              <wp:lineTo x="16539" y="0"/>
              <wp:lineTo x="0" y="0"/>
            </wp:wrapPolygon>
          </wp:wrapTight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90811" cy="79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BD1AC3"/>
    <w:multiLevelType w:val="hybridMultilevel"/>
    <w:tmpl w:val="DF0441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68059D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F1247D"/>
    <w:multiLevelType w:val="multilevel"/>
    <w:tmpl w:val="B500453A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)"/>
      <w:lvlJc w:val="left"/>
      <w:pPr>
        <w:ind w:left="1800" w:hanging="360"/>
      </w:pPr>
    </w:lvl>
    <w:lvl w:ilvl="2">
      <w:start w:val="1"/>
      <w:numFmt w:val="lowerRoman"/>
      <w:lvlText w:val="%3)"/>
      <w:lvlJc w:val="left"/>
      <w:pPr>
        <w:ind w:left="2160" w:hanging="360"/>
      </w:pPr>
    </w:lvl>
    <w:lvl w:ilvl="3">
      <w:start w:val="1"/>
      <w:numFmt w:val="decimal"/>
      <w:lvlText w:val="(%4)"/>
      <w:lvlJc w:val="left"/>
      <w:pPr>
        <w:ind w:left="2520" w:hanging="360"/>
      </w:pPr>
    </w:lvl>
    <w:lvl w:ilvl="4">
      <w:start w:val="1"/>
      <w:numFmt w:val="lowerLetter"/>
      <w:lvlText w:val="(%5)"/>
      <w:lvlJc w:val="left"/>
      <w:pPr>
        <w:ind w:left="2880" w:hanging="360"/>
      </w:pPr>
    </w:lvl>
    <w:lvl w:ilvl="5">
      <w:start w:val="1"/>
      <w:numFmt w:val="lowerRoman"/>
      <w:lvlText w:val="(%6)"/>
      <w:lvlJc w:val="left"/>
      <w:pPr>
        <w:ind w:left="3240" w:hanging="360"/>
      </w:pPr>
    </w:lvl>
    <w:lvl w:ilvl="6">
      <w:start w:val="1"/>
      <w:numFmt w:val="decimal"/>
      <w:lvlText w:val="%7."/>
      <w:lvlJc w:val="left"/>
      <w:pPr>
        <w:ind w:left="3600" w:hanging="360"/>
      </w:pPr>
    </w:lvl>
    <w:lvl w:ilvl="7">
      <w:start w:val="1"/>
      <w:numFmt w:val="lowerLetter"/>
      <w:lvlText w:val="%8."/>
      <w:lvlJc w:val="left"/>
      <w:pPr>
        <w:ind w:left="3960" w:hanging="360"/>
      </w:pPr>
    </w:lvl>
    <w:lvl w:ilvl="8">
      <w:start w:val="1"/>
      <w:numFmt w:val="lowerRoman"/>
      <w:lvlText w:val="%9."/>
      <w:lvlJc w:val="left"/>
      <w:pPr>
        <w:ind w:left="4320" w:hanging="360"/>
      </w:pPr>
    </w:lvl>
  </w:abstractNum>
  <w:num w:numId="1" w16cid:durableId="1548761596">
    <w:abstractNumId w:val="0"/>
  </w:num>
  <w:num w:numId="2" w16cid:durableId="920483510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BA7"/>
    <w:rsid w:val="0000031A"/>
    <w:rsid w:val="000034E6"/>
    <w:rsid w:val="0000599C"/>
    <w:rsid w:val="000111C8"/>
    <w:rsid w:val="000124DB"/>
    <w:rsid w:val="00015528"/>
    <w:rsid w:val="000164BF"/>
    <w:rsid w:val="000202F5"/>
    <w:rsid w:val="00024CC9"/>
    <w:rsid w:val="000275B7"/>
    <w:rsid w:val="0003544F"/>
    <w:rsid w:val="00035738"/>
    <w:rsid w:val="00036830"/>
    <w:rsid w:val="00037BDB"/>
    <w:rsid w:val="00041505"/>
    <w:rsid w:val="00041699"/>
    <w:rsid w:val="00041AFD"/>
    <w:rsid w:val="00042CD3"/>
    <w:rsid w:val="00043E6C"/>
    <w:rsid w:val="00045336"/>
    <w:rsid w:val="00054DF3"/>
    <w:rsid w:val="0006007E"/>
    <w:rsid w:val="00071120"/>
    <w:rsid w:val="00073D55"/>
    <w:rsid w:val="00074F88"/>
    <w:rsid w:val="00077B8D"/>
    <w:rsid w:val="000851C8"/>
    <w:rsid w:val="00085A57"/>
    <w:rsid w:val="00086922"/>
    <w:rsid w:val="00097B74"/>
    <w:rsid w:val="000A11AF"/>
    <w:rsid w:val="000A62CC"/>
    <w:rsid w:val="000B19E1"/>
    <w:rsid w:val="000B22F0"/>
    <w:rsid w:val="000B346B"/>
    <w:rsid w:val="000B7251"/>
    <w:rsid w:val="000C1E2C"/>
    <w:rsid w:val="000C2F5F"/>
    <w:rsid w:val="000C47AA"/>
    <w:rsid w:val="000C72C4"/>
    <w:rsid w:val="000C73C4"/>
    <w:rsid w:val="000E08AB"/>
    <w:rsid w:val="000E3D44"/>
    <w:rsid w:val="000E74C1"/>
    <w:rsid w:val="000F061F"/>
    <w:rsid w:val="000F75AC"/>
    <w:rsid w:val="000F7DCB"/>
    <w:rsid w:val="00100BAB"/>
    <w:rsid w:val="0010229E"/>
    <w:rsid w:val="00106A73"/>
    <w:rsid w:val="00110EA5"/>
    <w:rsid w:val="00113131"/>
    <w:rsid w:val="00115F3A"/>
    <w:rsid w:val="0011701E"/>
    <w:rsid w:val="00120071"/>
    <w:rsid w:val="001221C7"/>
    <w:rsid w:val="00122470"/>
    <w:rsid w:val="00122E26"/>
    <w:rsid w:val="00131D6C"/>
    <w:rsid w:val="001365B9"/>
    <w:rsid w:val="00136D6C"/>
    <w:rsid w:val="001374B7"/>
    <w:rsid w:val="00140708"/>
    <w:rsid w:val="00142B76"/>
    <w:rsid w:val="001516C3"/>
    <w:rsid w:val="00160659"/>
    <w:rsid w:val="00162B51"/>
    <w:rsid w:val="00164F49"/>
    <w:rsid w:val="001657C7"/>
    <w:rsid w:val="0016794B"/>
    <w:rsid w:val="001706A5"/>
    <w:rsid w:val="00175F62"/>
    <w:rsid w:val="00181DC8"/>
    <w:rsid w:val="00186EEA"/>
    <w:rsid w:val="00187559"/>
    <w:rsid w:val="00190164"/>
    <w:rsid w:val="00190525"/>
    <w:rsid w:val="00193C34"/>
    <w:rsid w:val="001940F9"/>
    <w:rsid w:val="0019456D"/>
    <w:rsid w:val="0019619D"/>
    <w:rsid w:val="001A2013"/>
    <w:rsid w:val="001A3CD3"/>
    <w:rsid w:val="001A4ED6"/>
    <w:rsid w:val="001B553D"/>
    <w:rsid w:val="001B6805"/>
    <w:rsid w:val="001B7B30"/>
    <w:rsid w:val="001C03D2"/>
    <w:rsid w:val="001C2E54"/>
    <w:rsid w:val="001C3B4A"/>
    <w:rsid w:val="001C43CF"/>
    <w:rsid w:val="001C7FBE"/>
    <w:rsid w:val="001D45C8"/>
    <w:rsid w:val="001D556E"/>
    <w:rsid w:val="001D56A4"/>
    <w:rsid w:val="001D780A"/>
    <w:rsid w:val="001E3D8E"/>
    <w:rsid w:val="001E4D36"/>
    <w:rsid w:val="001F0C15"/>
    <w:rsid w:val="001F1764"/>
    <w:rsid w:val="001F7B97"/>
    <w:rsid w:val="0020156C"/>
    <w:rsid w:val="0020367B"/>
    <w:rsid w:val="00207A0B"/>
    <w:rsid w:val="00214496"/>
    <w:rsid w:val="00216D8E"/>
    <w:rsid w:val="00217010"/>
    <w:rsid w:val="00217424"/>
    <w:rsid w:val="00223830"/>
    <w:rsid w:val="002238D4"/>
    <w:rsid w:val="00246A87"/>
    <w:rsid w:val="00250AB0"/>
    <w:rsid w:val="00250E39"/>
    <w:rsid w:val="00251BA6"/>
    <w:rsid w:val="00252440"/>
    <w:rsid w:val="002569F8"/>
    <w:rsid w:val="002575D6"/>
    <w:rsid w:val="00261A3E"/>
    <w:rsid w:val="00264DCE"/>
    <w:rsid w:val="00271E5B"/>
    <w:rsid w:val="002723C3"/>
    <w:rsid w:val="00272971"/>
    <w:rsid w:val="00274599"/>
    <w:rsid w:val="00277AB4"/>
    <w:rsid w:val="0028276B"/>
    <w:rsid w:val="00293F13"/>
    <w:rsid w:val="00294FBC"/>
    <w:rsid w:val="00296F18"/>
    <w:rsid w:val="002A0FF2"/>
    <w:rsid w:val="002A1021"/>
    <w:rsid w:val="002A2AF6"/>
    <w:rsid w:val="002A4900"/>
    <w:rsid w:val="002C00E6"/>
    <w:rsid w:val="002C4BF8"/>
    <w:rsid w:val="002C590A"/>
    <w:rsid w:val="002C76F5"/>
    <w:rsid w:val="002D4701"/>
    <w:rsid w:val="002E7780"/>
    <w:rsid w:val="002F11E7"/>
    <w:rsid w:val="002F125B"/>
    <w:rsid w:val="002F3EAF"/>
    <w:rsid w:val="00302CEA"/>
    <w:rsid w:val="00305FA1"/>
    <w:rsid w:val="0030761F"/>
    <w:rsid w:val="0031234A"/>
    <w:rsid w:val="0031627F"/>
    <w:rsid w:val="0031739F"/>
    <w:rsid w:val="00327763"/>
    <w:rsid w:val="00330E2B"/>
    <w:rsid w:val="00331AC2"/>
    <w:rsid w:val="00341D95"/>
    <w:rsid w:val="00345810"/>
    <w:rsid w:val="00347BF3"/>
    <w:rsid w:val="003565D4"/>
    <w:rsid w:val="003724A2"/>
    <w:rsid w:val="00386032"/>
    <w:rsid w:val="003879C3"/>
    <w:rsid w:val="00391F32"/>
    <w:rsid w:val="00392924"/>
    <w:rsid w:val="00396E27"/>
    <w:rsid w:val="003A12A8"/>
    <w:rsid w:val="003A1939"/>
    <w:rsid w:val="003A20E1"/>
    <w:rsid w:val="003A65BA"/>
    <w:rsid w:val="003A7D8C"/>
    <w:rsid w:val="003B1F6C"/>
    <w:rsid w:val="003B27DF"/>
    <w:rsid w:val="003B323B"/>
    <w:rsid w:val="003B4DB5"/>
    <w:rsid w:val="003C36CF"/>
    <w:rsid w:val="003C443F"/>
    <w:rsid w:val="003C471C"/>
    <w:rsid w:val="003D6BA3"/>
    <w:rsid w:val="003F00D0"/>
    <w:rsid w:val="003F2814"/>
    <w:rsid w:val="003F2A60"/>
    <w:rsid w:val="003F41E3"/>
    <w:rsid w:val="003F4CEB"/>
    <w:rsid w:val="003F590E"/>
    <w:rsid w:val="00401C2F"/>
    <w:rsid w:val="00410FD4"/>
    <w:rsid w:val="004219FE"/>
    <w:rsid w:val="00421A8F"/>
    <w:rsid w:val="00422369"/>
    <w:rsid w:val="004235C6"/>
    <w:rsid w:val="00423D00"/>
    <w:rsid w:val="00430062"/>
    <w:rsid w:val="00430B29"/>
    <w:rsid w:val="00434B3C"/>
    <w:rsid w:val="00436D90"/>
    <w:rsid w:val="004401A7"/>
    <w:rsid w:val="00443547"/>
    <w:rsid w:val="0045613E"/>
    <w:rsid w:val="004575E6"/>
    <w:rsid w:val="00461D06"/>
    <w:rsid w:val="00472F2B"/>
    <w:rsid w:val="00475C0A"/>
    <w:rsid w:val="00487400"/>
    <w:rsid w:val="00487514"/>
    <w:rsid w:val="00491FE2"/>
    <w:rsid w:val="004965B2"/>
    <w:rsid w:val="00496726"/>
    <w:rsid w:val="004A7AFC"/>
    <w:rsid w:val="004C1583"/>
    <w:rsid w:val="004C2646"/>
    <w:rsid w:val="004C26B6"/>
    <w:rsid w:val="004C5D96"/>
    <w:rsid w:val="004C73BC"/>
    <w:rsid w:val="004D1C8A"/>
    <w:rsid w:val="004D48C1"/>
    <w:rsid w:val="004D6B6B"/>
    <w:rsid w:val="004E46E6"/>
    <w:rsid w:val="004E7B0F"/>
    <w:rsid w:val="004F20F0"/>
    <w:rsid w:val="004F2D22"/>
    <w:rsid w:val="004F3EDD"/>
    <w:rsid w:val="004F6B9F"/>
    <w:rsid w:val="00502EDC"/>
    <w:rsid w:val="00515900"/>
    <w:rsid w:val="005171ED"/>
    <w:rsid w:val="00517380"/>
    <w:rsid w:val="00527736"/>
    <w:rsid w:val="00531D12"/>
    <w:rsid w:val="00534597"/>
    <w:rsid w:val="0054052A"/>
    <w:rsid w:val="005468E9"/>
    <w:rsid w:val="00547760"/>
    <w:rsid w:val="00551EF8"/>
    <w:rsid w:val="00554BD1"/>
    <w:rsid w:val="00556715"/>
    <w:rsid w:val="00556F48"/>
    <w:rsid w:val="0056066E"/>
    <w:rsid w:val="00566F4D"/>
    <w:rsid w:val="00576657"/>
    <w:rsid w:val="00580209"/>
    <w:rsid w:val="00585A58"/>
    <w:rsid w:val="0058646D"/>
    <w:rsid w:val="005867C4"/>
    <w:rsid w:val="0058739B"/>
    <w:rsid w:val="00597237"/>
    <w:rsid w:val="005A0572"/>
    <w:rsid w:val="005A1BC4"/>
    <w:rsid w:val="005A2A0C"/>
    <w:rsid w:val="005A41FC"/>
    <w:rsid w:val="005B2625"/>
    <w:rsid w:val="005C1863"/>
    <w:rsid w:val="005C1A45"/>
    <w:rsid w:val="005C258E"/>
    <w:rsid w:val="005C31DE"/>
    <w:rsid w:val="005C3BE3"/>
    <w:rsid w:val="005C4E4E"/>
    <w:rsid w:val="005F2129"/>
    <w:rsid w:val="005F33EB"/>
    <w:rsid w:val="005F66D4"/>
    <w:rsid w:val="005F765D"/>
    <w:rsid w:val="005F7F13"/>
    <w:rsid w:val="00601031"/>
    <w:rsid w:val="006014B8"/>
    <w:rsid w:val="00613A97"/>
    <w:rsid w:val="0062478F"/>
    <w:rsid w:val="00625054"/>
    <w:rsid w:val="0063036D"/>
    <w:rsid w:val="00641CD7"/>
    <w:rsid w:val="00642940"/>
    <w:rsid w:val="00643C00"/>
    <w:rsid w:val="00650D55"/>
    <w:rsid w:val="00650F30"/>
    <w:rsid w:val="00657AAB"/>
    <w:rsid w:val="0066254A"/>
    <w:rsid w:val="00662F68"/>
    <w:rsid w:val="00673236"/>
    <w:rsid w:val="00674F58"/>
    <w:rsid w:val="00675306"/>
    <w:rsid w:val="00680132"/>
    <w:rsid w:val="006827DC"/>
    <w:rsid w:val="00683A7E"/>
    <w:rsid w:val="0068446E"/>
    <w:rsid w:val="00685860"/>
    <w:rsid w:val="00685F01"/>
    <w:rsid w:val="00685F47"/>
    <w:rsid w:val="00694E9C"/>
    <w:rsid w:val="006A133A"/>
    <w:rsid w:val="006A5416"/>
    <w:rsid w:val="006B05B0"/>
    <w:rsid w:val="006B0D65"/>
    <w:rsid w:val="006C2509"/>
    <w:rsid w:val="006C3EAC"/>
    <w:rsid w:val="006D06BA"/>
    <w:rsid w:val="006D1CFD"/>
    <w:rsid w:val="006E4635"/>
    <w:rsid w:val="006E6114"/>
    <w:rsid w:val="006E6E0C"/>
    <w:rsid w:val="00701C6C"/>
    <w:rsid w:val="00701C7A"/>
    <w:rsid w:val="00704D87"/>
    <w:rsid w:val="00713F65"/>
    <w:rsid w:val="00717CCD"/>
    <w:rsid w:val="0072595E"/>
    <w:rsid w:val="00732B0B"/>
    <w:rsid w:val="00732BA7"/>
    <w:rsid w:val="00735470"/>
    <w:rsid w:val="00736CAB"/>
    <w:rsid w:val="00740224"/>
    <w:rsid w:val="0074404B"/>
    <w:rsid w:val="007443F1"/>
    <w:rsid w:val="007558A9"/>
    <w:rsid w:val="00763642"/>
    <w:rsid w:val="0076662A"/>
    <w:rsid w:val="00771B70"/>
    <w:rsid w:val="0077756E"/>
    <w:rsid w:val="00785810"/>
    <w:rsid w:val="00785869"/>
    <w:rsid w:val="007913D1"/>
    <w:rsid w:val="0079141A"/>
    <w:rsid w:val="00795DED"/>
    <w:rsid w:val="00796781"/>
    <w:rsid w:val="007A013F"/>
    <w:rsid w:val="007A2104"/>
    <w:rsid w:val="007A5190"/>
    <w:rsid w:val="007A67CE"/>
    <w:rsid w:val="007A762A"/>
    <w:rsid w:val="007B6521"/>
    <w:rsid w:val="007C0CAE"/>
    <w:rsid w:val="007C1A40"/>
    <w:rsid w:val="007D07D7"/>
    <w:rsid w:val="007E3546"/>
    <w:rsid w:val="007E40CD"/>
    <w:rsid w:val="007E55A6"/>
    <w:rsid w:val="007F3B8C"/>
    <w:rsid w:val="007F4A99"/>
    <w:rsid w:val="008064F8"/>
    <w:rsid w:val="00806DDB"/>
    <w:rsid w:val="00820CC2"/>
    <w:rsid w:val="008230C8"/>
    <w:rsid w:val="00824C51"/>
    <w:rsid w:val="008361BC"/>
    <w:rsid w:val="0084249E"/>
    <w:rsid w:val="00842978"/>
    <w:rsid w:val="0084356F"/>
    <w:rsid w:val="00846832"/>
    <w:rsid w:val="00850E22"/>
    <w:rsid w:val="0085650D"/>
    <w:rsid w:val="00856E08"/>
    <w:rsid w:val="008610B5"/>
    <w:rsid w:val="0087138D"/>
    <w:rsid w:val="00883BF6"/>
    <w:rsid w:val="00883D91"/>
    <w:rsid w:val="008850A9"/>
    <w:rsid w:val="00887358"/>
    <w:rsid w:val="008974EA"/>
    <w:rsid w:val="008A4D32"/>
    <w:rsid w:val="008B421B"/>
    <w:rsid w:val="008C12D5"/>
    <w:rsid w:val="008C4015"/>
    <w:rsid w:val="008C7776"/>
    <w:rsid w:val="008D295F"/>
    <w:rsid w:val="008D32C3"/>
    <w:rsid w:val="008D7278"/>
    <w:rsid w:val="008D7EAD"/>
    <w:rsid w:val="008E1ED2"/>
    <w:rsid w:val="008E2228"/>
    <w:rsid w:val="008E7C31"/>
    <w:rsid w:val="008F1247"/>
    <w:rsid w:val="008F2D70"/>
    <w:rsid w:val="008F4254"/>
    <w:rsid w:val="008F476F"/>
    <w:rsid w:val="008F7646"/>
    <w:rsid w:val="009114CE"/>
    <w:rsid w:val="00913A91"/>
    <w:rsid w:val="00915B09"/>
    <w:rsid w:val="00923C26"/>
    <w:rsid w:val="009240D3"/>
    <w:rsid w:val="00926E88"/>
    <w:rsid w:val="0093011E"/>
    <w:rsid w:val="00930C0F"/>
    <w:rsid w:val="00941896"/>
    <w:rsid w:val="00943C14"/>
    <w:rsid w:val="00943F51"/>
    <w:rsid w:val="00946E28"/>
    <w:rsid w:val="00947B4D"/>
    <w:rsid w:val="00951310"/>
    <w:rsid w:val="00957B83"/>
    <w:rsid w:val="0096268B"/>
    <w:rsid w:val="009630BD"/>
    <w:rsid w:val="0096750D"/>
    <w:rsid w:val="0097095C"/>
    <w:rsid w:val="00971769"/>
    <w:rsid w:val="00977178"/>
    <w:rsid w:val="00981162"/>
    <w:rsid w:val="009827FF"/>
    <w:rsid w:val="0098434E"/>
    <w:rsid w:val="0098645B"/>
    <w:rsid w:val="00986882"/>
    <w:rsid w:val="0099239A"/>
    <w:rsid w:val="0099382A"/>
    <w:rsid w:val="00994D88"/>
    <w:rsid w:val="009A5A82"/>
    <w:rsid w:val="009C4799"/>
    <w:rsid w:val="009D2BEC"/>
    <w:rsid w:val="009D3ED7"/>
    <w:rsid w:val="009D4C96"/>
    <w:rsid w:val="009E2035"/>
    <w:rsid w:val="009E617F"/>
    <w:rsid w:val="009E7D27"/>
    <w:rsid w:val="009F079F"/>
    <w:rsid w:val="009F255D"/>
    <w:rsid w:val="00A003E7"/>
    <w:rsid w:val="00A01E99"/>
    <w:rsid w:val="00A03237"/>
    <w:rsid w:val="00A11F57"/>
    <w:rsid w:val="00A14509"/>
    <w:rsid w:val="00A14FFF"/>
    <w:rsid w:val="00A15F9F"/>
    <w:rsid w:val="00A1757E"/>
    <w:rsid w:val="00A2237B"/>
    <w:rsid w:val="00A2507D"/>
    <w:rsid w:val="00A312E9"/>
    <w:rsid w:val="00A34EB0"/>
    <w:rsid w:val="00A359E6"/>
    <w:rsid w:val="00A402A3"/>
    <w:rsid w:val="00A52583"/>
    <w:rsid w:val="00A5415C"/>
    <w:rsid w:val="00A5695A"/>
    <w:rsid w:val="00A606C3"/>
    <w:rsid w:val="00A63691"/>
    <w:rsid w:val="00A65042"/>
    <w:rsid w:val="00A7396B"/>
    <w:rsid w:val="00A85E80"/>
    <w:rsid w:val="00A90C25"/>
    <w:rsid w:val="00A91320"/>
    <w:rsid w:val="00A964FD"/>
    <w:rsid w:val="00AA004C"/>
    <w:rsid w:val="00AB0F37"/>
    <w:rsid w:val="00AC10A0"/>
    <w:rsid w:val="00AC34E8"/>
    <w:rsid w:val="00AC70AF"/>
    <w:rsid w:val="00AD5A9A"/>
    <w:rsid w:val="00AD6C6B"/>
    <w:rsid w:val="00AE5000"/>
    <w:rsid w:val="00AF33F7"/>
    <w:rsid w:val="00AF3CF1"/>
    <w:rsid w:val="00AF449B"/>
    <w:rsid w:val="00B007F1"/>
    <w:rsid w:val="00B02672"/>
    <w:rsid w:val="00B07A85"/>
    <w:rsid w:val="00B17821"/>
    <w:rsid w:val="00B210CF"/>
    <w:rsid w:val="00B2411F"/>
    <w:rsid w:val="00B2493E"/>
    <w:rsid w:val="00B303F1"/>
    <w:rsid w:val="00B323FB"/>
    <w:rsid w:val="00B37F41"/>
    <w:rsid w:val="00B40DE4"/>
    <w:rsid w:val="00B46C5B"/>
    <w:rsid w:val="00B549EC"/>
    <w:rsid w:val="00B567AE"/>
    <w:rsid w:val="00B635AB"/>
    <w:rsid w:val="00B642B7"/>
    <w:rsid w:val="00B656FB"/>
    <w:rsid w:val="00B7267B"/>
    <w:rsid w:val="00B77164"/>
    <w:rsid w:val="00B77554"/>
    <w:rsid w:val="00B8163D"/>
    <w:rsid w:val="00B8220C"/>
    <w:rsid w:val="00B84DB0"/>
    <w:rsid w:val="00B90ED9"/>
    <w:rsid w:val="00B94992"/>
    <w:rsid w:val="00B94B29"/>
    <w:rsid w:val="00BA193E"/>
    <w:rsid w:val="00BA2133"/>
    <w:rsid w:val="00BA3D5F"/>
    <w:rsid w:val="00BA56F7"/>
    <w:rsid w:val="00BB43F9"/>
    <w:rsid w:val="00BC0880"/>
    <w:rsid w:val="00BC4E9C"/>
    <w:rsid w:val="00BD06F5"/>
    <w:rsid w:val="00BD1188"/>
    <w:rsid w:val="00BF0DAE"/>
    <w:rsid w:val="00BF132F"/>
    <w:rsid w:val="00BF3A74"/>
    <w:rsid w:val="00BF4C69"/>
    <w:rsid w:val="00C02CEA"/>
    <w:rsid w:val="00C0533F"/>
    <w:rsid w:val="00C05679"/>
    <w:rsid w:val="00C11C21"/>
    <w:rsid w:val="00C20F5B"/>
    <w:rsid w:val="00C21861"/>
    <w:rsid w:val="00C27B8B"/>
    <w:rsid w:val="00C31276"/>
    <w:rsid w:val="00C329AC"/>
    <w:rsid w:val="00C37020"/>
    <w:rsid w:val="00C5042E"/>
    <w:rsid w:val="00C67626"/>
    <w:rsid w:val="00C746E8"/>
    <w:rsid w:val="00C8228F"/>
    <w:rsid w:val="00C87B49"/>
    <w:rsid w:val="00C90FC1"/>
    <w:rsid w:val="00C92EB4"/>
    <w:rsid w:val="00C935A7"/>
    <w:rsid w:val="00C96748"/>
    <w:rsid w:val="00CA0FE6"/>
    <w:rsid w:val="00CB0C13"/>
    <w:rsid w:val="00CB42D5"/>
    <w:rsid w:val="00CC3692"/>
    <w:rsid w:val="00CC46F3"/>
    <w:rsid w:val="00CC54FD"/>
    <w:rsid w:val="00CC65FC"/>
    <w:rsid w:val="00CD1D0E"/>
    <w:rsid w:val="00CD37B7"/>
    <w:rsid w:val="00CD37CD"/>
    <w:rsid w:val="00CD62F4"/>
    <w:rsid w:val="00CD6609"/>
    <w:rsid w:val="00CE0402"/>
    <w:rsid w:val="00CE3956"/>
    <w:rsid w:val="00CE5080"/>
    <w:rsid w:val="00CE5BBD"/>
    <w:rsid w:val="00CF11C5"/>
    <w:rsid w:val="00CF58F1"/>
    <w:rsid w:val="00CF7F2E"/>
    <w:rsid w:val="00D066FB"/>
    <w:rsid w:val="00D06E9D"/>
    <w:rsid w:val="00D06ED9"/>
    <w:rsid w:val="00D074BD"/>
    <w:rsid w:val="00D13D04"/>
    <w:rsid w:val="00D176F0"/>
    <w:rsid w:val="00D2209B"/>
    <w:rsid w:val="00D22305"/>
    <w:rsid w:val="00D25489"/>
    <w:rsid w:val="00D26014"/>
    <w:rsid w:val="00D27A5D"/>
    <w:rsid w:val="00D3189A"/>
    <w:rsid w:val="00D32522"/>
    <w:rsid w:val="00D3280C"/>
    <w:rsid w:val="00D32D62"/>
    <w:rsid w:val="00D41DCB"/>
    <w:rsid w:val="00D42538"/>
    <w:rsid w:val="00D45362"/>
    <w:rsid w:val="00D47F24"/>
    <w:rsid w:val="00D57A8B"/>
    <w:rsid w:val="00D62EF1"/>
    <w:rsid w:val="00D7077B"/>
    <w:rsid w:val="00D73271"/>
    <w:rsid w:val="00D80785"/>
    <w:rsid w:val="00D81766"/>
    <w:rsid w:val="00D8351E"/>
    <w:rsid w:val="00D85BFA"/>
    <w:rsid w:val="00D87BDD"/>
    <w:rsid w:val="00D91053"/>
    <w:rsid w:val="00D91086"/>
    <w:rsid w:val="00D931DB"/>
    <w:rsid w:val="00DA4FF3"/>
    <w:rsid w:val="00DB0EA6"/>
    <w:rsid w:val="00DB55F9"/>
    <w:rsid w:val="00DB6BB1"/>
    <w:rsid w:val="00DC1AB6"/>
    <w:rsid w:val="00DC40F3"/>
    <w:rsid w:val="00DC54C2"/>
    <w:rsid w:val="00DC5D51"/>
    <w:rsid w:val="00DC674F"/>
    <w:rsid w:val="00DD54A7"/>
    <w:rsid w:val="00DD6A1E"/>
    <w:rsid w:val="00DD6E2B"/>
    <w:rsid w:val="00DD7DDA"/>
    <w:rsid w:val="00DE533E"/>
    <w:rsid w:val="00DF29BE"/>
    <w:rsid w:val="00DF2DAD"/>
    <w:rsid w:val="00E00431"/>
    <w:rsid w:val="00E01E47"/>
    <w:rsid w:val="00E0390F"/>
    <w:rsid w:val="00E03A30"/>
    <w:rsid w:val="00E07993"/>
    <w:rsid w:val="00E116B6"/>
    <w:rsid w:val="00E12C33"/>
    <w:rsid w:val="00E12D80"/>
    <w:rsid w:val="00E1680E"/>
    <w:rsid w:val="00E17D2E"/>
    <w:rsid w:val="00E204D3"/>
    <w:rsid w:val="00E22D55"/>
    <w:rsid w:val="00E2652F"/>
    <w:rsid w:val="00E26893"/>
    <w:rsid w:val="00E34353"/>
    <w:rsid w:val="00E348F7"/>
    <w:rsid w:val="00E363EC"/>
    <w:rsid w:val="00E36D29"/>
    <w:rsid w:val="00E42BB3"/>
    <w:rsid w:val="00E4493A"/>
    <w:rsid w:val="00E46B74"/>
    <w:rsid w:val="00E56700"/>
    <w:rsid w:val="00E57FC2"/>
    <w:rsid w:val="00E6656B"/>
    <w:rsid w:val="00E73AB3"/>
    <w:rsid w:val="00E7668C"/>
    <w:rsid w:val="00E774E4"/>
    <w:rsid w:val="00E80625"/>
    <w:rsid w:val="00E808F7"/>
    <w:rsid w:val="00E80A25"/>
    <w:rsid w:val="00E82D22"/>
    <w:rsid w:val="00E92342"/>
    <w:rsid w:val="00EA349A"/>
    <w:rsid w:val="00EA6508"/>
    <w:rsid w:val="00EB1BE2"/>
    <w:rsid w:val="00EB249A"/>
    <w:rsid w:val="00EB42A9"/>
    <w:rsid w:val="00EC393A"/>
    <w:rsid w:val="00ED0696"/>
    <w:rsid w:val="00ED4055"/>
    <w:rsid w:val="00ED426A"/>
    <w:rsid w:val="00EE0F01"/>
    <w:rsid w:val="00EE13BA"/>
    <w:rsid w:val="00EE21DC"/>
    <w:rsid w:val="00EE3C06"/>
    <w:rsid w:val="00EE4065"/>
    <w:rsid w:val="00EF17A2"/>
    <w:rsid w:val="00EF1B61"/>
    <w:rsid w:val="00F0232C"/>
    <w:rsid w:val="00F0248A"/>
    <w:rsid w:val="00F02992"/>
    <w:rsid w:val="00F0305A"/>
    <w:rsid w:val="00F03758"/>
    <w:rsid w:val="00F039B4"/>
    <w:rsid w:val="00F04606"/>
    <w:rsid w:val="00F1277C"/>
    <w:rsid w:val="00F12AA0"/>
    <w:rsid w:val="00F131EF"/>
    <w:rsid w:val="00F13BCB"/>
    <w:rsid w:val="00F22DB6"/>
    <w:rsid w:val="00F27659"/>
    <w:rsid w:val="00F332C1"/>
    <w:rsid w:val="00F356BB"/>
    <w:rsid w:val="00F479A4"/>
    <w:rsid w:val="00F479BB"/>
    <w:rsid w:val="00F52A1A"/>
    <w:rsid w:val="00F55942"/>
    <w:rsid w:val="00F5702E"/>
    <w:rsid w:val="00F638FF"/>
    <w:rsid w:val="00F65C7E"/>
    <w:rsid w:val="00F71EC0"/>
    <w:rsid w:val="00F80450"/>
    <w:rsid w:val="00F80A71"/>
    <w:rsid w:val="00F821F6"/>
    <w:rsid w:val="00F851E5"/>
    <w:rsid w:val="00F8725C"/>
    <w:rsid w:val="00F9164C"/>
    <w:rsid w:val="00F92F1A"/>
    <w:rsid w:val="00FA2BCB"/>
    <w:rsid w:val="00FA2E8A"/>
    <w:rsid w:val="00FB0A5B"/>
    <w:rsid w:val="00FB78F9"/>
    <w:rsid w:val="00FC7E32"/>
    <w:rsid w:val="00FD2DF9"/>
    <w:rsid w:val="00FD4731"/>
    <w:rsid w:val="00FE31B3"/>
    <w:rsid w:val="00FE3212"/>
    <w:rsid w:val="00FE682A"/>
    <w:rsid w:val="00FF191D"/>
    <w:rsid w:val="00FF4696"/>
    <w:rsid w:val="00FF6219"/>
    <w:rsid w:val="00FF7C42"/>
    <w:rsid w:val="36C273CD"/>
    <w:rsid w:val="52631593"/>
    <w:rsid w:val="5A77F03F"/>
    <w:rsid w:val="5EA8EF28"/>
    <w:rsid w:val="680B084E"/>
    <w:rsid w:val="755419B5"/>
    <w:rsid w:val="75AD910B"/>
    <w:rsid w:val="777C42C5"/>
    <w:rsid w:val="7A3A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FBDDC6"/>
  <w15:chartTrackingRefBased/>
  <w15:docId w15:val="{0ED98077-36CF-4F30-B0FB-2340D1567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32B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30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32BA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2BA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732BA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ListParagraph">
    <w:name w:val="List Paragraph"/>
    <w:basedOn w:val="Normal"/>
    <w:uiPriority w:val="34"/>
    <w:qFormat/>
    <w:rsid w:val="007D07D7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630B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customStyle="1" w:styleId="paragraph">
    <w:name w:val="paragraph"/>
    <w:basedOn w:val="Normal"/>
    <w:rsid w:val="00317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31739F"/>
  </w:style>
  <w:style w:type="character" w:customStyle="1" w:styleId="eop">
    <w:name w:val="eop"/>
    <w:basedOn w:val="DefaultParagraphFont"/>
    <w:rsid w:val="0031739F"/>
  </w:style>
  <w:style w:type="character" w:customStyle="1" w:styleId="advancedproofingissue">
    <w:name w:val="advancedproofingissue"/>
    <w:basedOn w:val="DefaultParagraphFont"/>
    <w:rsid w:val="0031739F"/>
  </w:style>
  <w:style w:type="paragraph" w:styleId="NoSpacing">
    <w:name w:val="No Spacing"/>
    <w:uiPriority w:val="1"/>
    <w:qFormat/>
    <w:rsid w:val="0031739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76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62A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A76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762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A76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762A"/>
    <w:rPr>
      <w:lang w:val="en-US"/>
    </w:rPr>
  </w:style>
  <w:style w:type="character" w:customStyle="1" w:styleId="scxp95113309">
    <w:name w:val="scxp95113309"/>
    <w:basedOn w:val="DefaultParagraphFont"/>
    <w:rsid w:val="00F13BCB"/>
  </w:style>
  <w:style w:type="character" w:customStyle="1" w:styleId="contextualspellingandgrammarerror">
    <w:name w:val="contextualspellingandgrammarerror"/>
    <w:basedOn w:val="DefaultParagraphFont"/>
    <w:rsid w:val="00DC5D51"/>
  </w:style>
  <w:style w:type="character" w:customStyle="1" w:styleId="scxp151770835">
    <w:name w:val="scxp151770835"/>
    <w:basedOn w:val="DefaultParagraphFont"/>
    <w:rsid w:val="006B0D65"/>
  </w:style>
  <w:style w:type="character" w:customStyle="1" w:styleId="spellingerror">
    <w:name w:val="spellingerror"/>
    <w:basedOn w:val="DefaultParagraphFont"/>
    <w:rsid w:val="00D73271"/>
  </w:style>
  <w:style w:type="paragraph" w:styleId="NormalWeb">
    <w:name w:val="Normal (Web)"/>
    <w:basedOn w:val="Normal"/>
    <w:uiPriority w:val="99"/>
    <w:semiHidden/>
    <w:unhideWhenUsed/>
    <w:rsid w:val="00164F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rsid w:val="001C7FBE"/>
    <w:pPr>
      <w:spacing w:after="120" w:line="240" w:lineRule="auto"/>
      <w:ind w:left="720"/>
    </w:pPr>
    <w:rPr>
      <w:rFonts w:ascii="Franklin Gothic Book" w:eastAsia="Times New Roman" w:hAnsi="Franklin Gothic Book" w:cs="Courier New"/>
      <w:sz w:val="26"/>
      <w:szCs w:val="20"/>
    </w:rPr>
  </w:style>
  <w:style w:type="character" w:customStyle="1" w:styleId="PlainTextChar">
    <w:name w:val="Plain Text Char"/>
    <w:basedOn w:val="DefaultParagraphFont"/>
    <w:link w:val="PlainText"/>
    <w:rsid w:val="001C7FBE"/>
    <w:rPr>
      <w:rFonts w:ascii="Franklin Gothic Book" w:eastAsia="Times New Roman" w:hAnsi="Franklin Gothic Book" w:cs="Courier New"/>
      <w:sz w:val="26"/>
      <w:szCs w:val="20"/>
    </w:rPr>
  </w:style>
  <w:style w:type="paragraph" w:styleId="Revision">
    <w:name w:val="Revision"/>
    <w:hidden/>
    <w:uiPriority w:val="99"/>
    <w:semiHidden/>
    <w:rsid w:val="00041699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F131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31E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31E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31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31E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60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6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944623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6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92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8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05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0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31416">
          <w:marLeft w:val="360"/>
          <w:marRight w:val="0"/>
          <w:marTop w:val="199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9059">
          <w:marLeft w:val="360"/>
          <w:marRight w:val="0"/>
          <w:marTop w:val="199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51121">
          <w:marLeft w:val="360"/>
          <w:marRight w:val="0"/>
          <w:marTop w:val="199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8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11281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101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60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251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7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86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4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0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6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6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286432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394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8980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7567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7118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0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13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8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1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0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47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05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7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8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7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70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7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6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40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6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f0be81-9d97-4737-97b2-7789c5062d58">
      <Terms xmlns="http://schemas.microsoft.com/office/infopath/2007/PartnerControls"/>
    </lcf76f155ced4ddcb4097134ff3c332f>
    <TaxCatchAll xmlns="129451d6-aa90-46b8-8fd9-fbe75a80caf6" xsi:nil="true"/>
    <SharedWithUsers xmlns="129451d6-aa90-46b8-8fd9-fbe75a80caf6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05538183E13A4D91A4BD666C52FC81" ma:contentTypeVersion="19" ma:contentTypeDescription="Create a new document." ma:contentTypeScope="" ma:versionID="37119bfc041c8681f97d3b0080710bb5">
  <xsd:schema xmlns:xsd="http://www.w3.org/2001/XMLSchema" xmlns:xs="http://www.w3.org/2001/XMLSchema" xmlns:p="http://schemas.microsoft.com/office/2006/metadata/properties" xmlns:ns2="e6f0be81-9d97-4737-97b2-7789c5062d58" xmlns:ns3="129451d6-aa90-46b8-8fd9-fbe75a80caf6" targetNamespace="http://schemas.microsoft.com/office/2006/metadata/properties" ma:root="true" ma:fieldsID="1a02c8957b1750eac46c5e00cffccf54" ns2:_="" ns3:_="">
    <xsd:import namespace="e6f0be81-9d97-4737-97b2-7789c5062d58"/>
    <xsd:import namespace="129451d6-aa90-46b8-8fd9-fbe75a80ca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0be81-9d97-4737-97b2-7789c5062d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a4eac88-8ae6-4a96-90c7-97bc93c844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9451d6-aa90-46b8-8fd9-fbe75a80caf6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764056d1-5fb6-453f-a253-4e72b727c606}" ma:internalName="TaxCatchAll" ma:showField="CatchAllData" ma:web="129451d6-aa90-46b8-8fd9-fbe75a80ca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8F60B1-6B11-4D36-B572-4EE6F93F2B32}">
  <ds:schemaRefs>
    <ds:schemaRef ds:uri="http://purl.org/dc/terms/"/>
    <ds:schemaRef ds:uri="129451d6-aa90-46b8-8fd9-fbe75a80caf6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e6f0be81-9d97-4737-97b2-7789c5062d58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EA21683-34EC-4D6A-8A89-358AD0921A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BB20CA-E826-4CEB-9DEB-D003E59C01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f0be81-9d97-4737-97b2-7789c5062d58"/>
    <ds:schemaRef ds:uri="129451d6-aa90-46b8-8fd9-fbe75a80ca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464</Words>
  <Characters>2592</Characters>
  <Application>Microsoft Office Word</Application>
  <DocSecurity>0</DocSecurity>
  <Lines>92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Tjeerd Datema</dc:creator>
  <cp:keywords/>
  <dc:description/>
  <cp:lastModifiedBy>Sedillo, Jennifer | APHL</cp:lastModifiedBy>
  <cp:revision>27</cp:revision>
  <dcterms:created xsi:type="dcterms:W3CDTF">2023-10-03T19:14:00Z</dcterms:created>
  <dcterms:modified xsi:type="dcterms:W3CDTF">2026-04-06T20:30:00Z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0x0101009805538183E13A4D91A4BD666C52FC81</vt:lpwstr>
  </property>
  <property fmtid="{D5CDD505-2E9C-101B-9397-08002B2CF9AE}" pid="3" name="MediaServiceImageTags">
    <vt:lpwstr/>
  </property>
  <property fmtid="{D5CDD505-2E9C-101B-9397-08002B2CF9AE}" pid="4" name="GrammarlyDocumentId">
    <vt:lpwstr>f3fa886b37d18349a2366533779209b4d032ea4b44c3bfbbf29e17a8db4eb675</vt:lpwstr>
  </property>
  <property fmtid="{D5CDD505-2E9C-101B-9397-08002B2CF9AE}" pid="5" name="Order">
    <vt:r8>96100</vt:r8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